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512" w14:textId="0D7BEF83" w:rsidR="00D53144" w:rsidRDefault="006805C5">
      <w:pPr>
        <w:pStyle w:val="Textoindependiente"/>
        <w:spacing w:before="103"/>
        <w:ind w:left="100"/>
      </w:pPr>
      <w:r>
        <w:t>PERSONAL:</w:t>
      </w:r>
      <w:r>
        <w:rPr>
          <w:spacing w:val="13"/>
        </w:rPr>
        <w:t xml:space="preserve"> </w:t>
      </w:r>
      <w:proofErr w:type="spellStart"/>
      <w:r>
        <w:t>xxxxxxxxx</w:t>
      </w:r>
      <w:proofErr w:type="spellEnd"/>
    </w:p>
    <w:p w14:paraId="25C15255" w14:textId="77777777" w:rsidR="00D53144" w:rsidRDefault="00D53144">
      <w:pPr>
        <w:pStyle w:val="Textoindependiente"/>
        <w:spacing w:before="4"/>
        <w:rPr>
          <w:sz w:val="17"/>
        </w:rPr>
      </w:pPr>
    </w:p>
    <w:p w14:paraId="0480429A" w14:textId="728B19E6" w:rsidR="00D53144" w:rsidRDefault="006805C5">
      <w:pPr>
        <w:ind w:left="1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Nombre completo</w:t>
      </w:r>
    </w:p>
    <w:p w14:paraId="4787B881" w14:textId="71F7B567" w:rsidR="00D53144" w:rsidRDefault="006805C5">
      <w:pPr>
        <w:pStyle w:val="Textoindependiente"/>
        <w:spacing w:before="82"/>
        <w:ind w:left="100"/>
      </w:pPr>
      <w:proofErr w:type="spellStart"/>
      <w:r>
        <w:t>xxxxxxxxxxxx</w:t>
      </w:r>
      <w:proofErr w:type="spellEnd"/>
    </w:p>
    <w:p w14:paraId="3CBE0D4C" w14:textId="77777777" w:rsidR="00D53144" w:rsidRDefault="00D53144">
      <w:pPr>
        <w:pStyle w:val="Textoindependiente"/>
        <w:rPr>
          <w:sz w:val="19"/>
        </w:rPr>
      </w:pPr>
    </w:p>
    <w:p w14:paraId="6210EDAE" w14:textId="5AB7318F" w:rsidR="00D53144" w:rsidRDefault="006805C5">
      <w:pPr>
        <w:pStyle w:val="Ttulo"/>
        <w:tabs>
          <w:tab w:val="left" w:pos="2706"/>
        </w:tabs>
      </w:pPr>
      <w:r>
        <w:t>fecha</w:t>
      </w:r>
      <w:r>
        <w:rPr>
          <w:rFonts w:ascii="Times New Roman"/>
          <w:b w:val="0"/>
        </w:rPr>
        <w:tab/>
      </w:r>
      <w:r>
        <w:t>Neto:</w:t>
      </w:r>
      <w:r>
        <w:rPr>
          <w:spacing w:val="5"/>
        </w:rPr>
        <w:t xml:space="preserve"> </w:t>
      </w:r>
      <w:r>
        <w:t>valor neto sin descuentos</w:t>
      </w:r>
    </w:p>
    <w:p w14:paraId="3E7B1A95" w14:textId="77777777" w:rsidR="00D53144" w:rsidRDefault="00D53144">
      <w:pPr>
        <w:sectPr w:rsidR="00D53144">
          <w:type w:val="continuous"/>
          <w:pgSz w:w="12240" w:h="15840"/>
          <w:pgMar w:top="580" w:right="480" w:bottom="280" w:left="380" w:header="720" w:footer="720" w:gutter="0"/>
          <w:cols w:num="2" w:space="720" w:equalWidth="0">
            <w:col w:w="2906" w:space="2014"/>
            <w:col w:w="6460"/>
          </w:cols>
        </w:sectPr>
      </w:pPr>
    </w:p>
    <w:p w14:paraId="13B78EF6" w14:textId="77777777" w:rsidR="00D53144" w:rsidRDefault="00D53144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40"/>
        <w:gridCol w:w="1710"/>
        <w:gridCol w:w="265"/>
        <w:gridCol w:w="3185"/>
        <w:gridCol w:w="1605"/>
        <w:gridCol w:w="1505"/>
      </w:tblGrid>
      <w:tr w:rsidR="00D53144" w14:paraId="477A5F27" w14:textId="77777777">
        <w:trPr>
          <w:trHeight w:val="340"/>
        </w:trPr>
        <w:tc>
          <w:tcPr>
            <w:tcW w:w="2880" w:type="dxa"/>
            <w:gridSpan w:val="2"/>
            <w:shd w:val="clear" w:color="auto" w:fill="D2D2D2"/>
          </w:tcPr>
          <w:p w14:paraId="03F43C20" w14:textId="77777777" w:rsidR="00D53144" w:rsidRDefault="006805C5">
            <w:pPr>
              <w:pStyle w:val="TableParagraph"/>
              <w:spacing w:before="96"/>
              <w:ind w:left="88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DEVENGADOS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2D2D2"/>
          </w:tcPr>
          <w:p w14:paraId="4BB35969" w14:textId="77777777" w:rsidR="00D53144" w:rsidRDefault="006805C5">
            <w:pPr>
              <w:pStyle w:val="TableParagraph"/>
              <w:spacing w:before="96"/>
              <w:ind w:left="5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</w:t>
            </w:r>
          </w:p>
        </w:tc>
        <w:tc>
          <w:tcPr>
            <w:tcW w:w="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A79FD6B" w14:textId="77777777" w:rsidR="00D53144" w:rsidRDefault="00D531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left w:val="single" w:sz="6" w:space="0" w:color="000000"/>
            </w:tcBorders>
            <w:shd w:val="clear" w:color="auto" w:fill="D2D2D2"/>
          </w:tcPr>
          <w:p w14:paraId="74FBB767" w14:textId="77777777" w:rsidR="00D53144" w:rsidRDefault="006805C5">
            <w:pPr>
              <w:pStyle w:val="TableParagraph"/>
              <w:spacing w:before="96"/>
              <w:ind w:left="10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DESCUENTOS</w:t>
            </w:r>
          </w:p>
        </w:tc>
        <w:tc>
          <w:tcPr>
            <w:tcW w:w="1605" w:type="dxa"/>
            <w:shd w:val="clear" w:color="auto" w:fill="D2D2D2"/>
          </w:tcPr>
          <w:p w14:paraId="77B7D9D5" w14:textId="77777777" w:rsidR="00D53144" w:rsidRDefault="006805C5">
            <w:pPr>
              <w:pStyle w:val="TableParagraph"/>
              <w:spacing w:before="96"/>
              <w:ind w:left="5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VALOR</w:t>
            </w:r>
          </w:p>
        </w:tc>
        <w:tc>
          <w:tcPr>
            <w:tcW w:w="1505" w:type="dxa"/>
            <w:shd w:val="clear" w:color="auto" w:fill="D2D2D2"/>
          </w:tcPr>
          <w:p w14:paraId="632CC47A" w14:textId="77777777" w:rsidR="00D53144" w:rsidRDefault="006805C5">
            <w:pPr>
              <w:pStyle w:val="TableParagraph"/>
              <w:spacing w:before="96"/>
              <w:ind w:left="5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</w:tr>
      <w:tr w:rsidR="00D53144" w14:paraId="5286507E" w14:textId="77777777">
        <w:trPr>
          <w:trHeight w:val="4526"/>
        </w:trPr>
        <w:tc>
          <w:tcPr>
            <w:tcW w:w="4590" w:type="dxa"/>
            <w:gridSpan w:val="3"/>
          </w:tcPr>
          <w:p w14:paraId="3CA1250C" w14:textId="77777777" w:rsidR="00D53144" w:rsidRDefault="00D53144">
            <w:pPr>
              <w:pStyle w:val="TableParagraph"/>
              <w:spacing w:before="4"/>
              <w:ind w:left="0"/>
              <w:rPr>
                <w:rFonts w:ascii="Arial"/>
                <w:b/>
                <w:sz w:val="13"/>
              </w:rPr>
            </w:pPr>
          </w:p>
          <w:p w14:paraId="0D171AF3" w14:textId="77777777" w:rsidR="00D53144" w:rsidRDefault="006805C5">
            <w:pPr>
              <w:pStyle w:val="TableParagraph"/>
              <w:tabs>
                <w:tab w:val="left" w:pos="3054"/>
              </w:tabs>
              <w:spacing w:line="312" w:lineRule="auto"/>
              <w:ind w:left="115" w:right="688"/>
              <w:rPr>
                <w:sz w:val="14"/>
              </w:rPr>
            </w:pPr>
            <w:r>
              <w:rPr>
                <w:sz w:val="14"/>
              </w:rPr>
              <w:t>ASIGNACIÓN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1.667.345,00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BONIFICACIÓN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15.728,00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333.469,00</w:t>
            </w:r>
          </w:p>
          <w:p w14:paraId="4A718ABC" w14:textId="77777777" w:rsidR="00D53144" w:rsidRDefault="006805C5">
            <w:pPr>
              <w:pStyle w:val="TableParagraph"/>
              <w:tabs>
                <w:tab w:val="left" w:pos="3054"/>
              </w:tabs>
              <w:spacing w:before="2" w:line="312" w:lineRule="auto"/>
              <w:ind w:left="115" w:right="807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ORDEN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250.101,75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 xml:space="preserve">PRIMA    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RETORNO    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  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233.428,30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EXPERIENCIA</w:t>
            </w:r>
          </w:p>
          <w:p w14:paraId="00E41974" w14:textId="77777777" w:rsidR="00D53144" w:rsidRDefault="006805C5">
            <w:pPr>
              <w:pStyle w:val="TableParagraph"/>
              <w:tabs>
                <w:tab w:val="left" w:pos="3054"/>
              </w:tabs>
              <w:spacing w:before="2" w:line="312" w:lineRule="auto"/>
              <w:ind w:left="115" w:right="887"/>
              <w:jc w:val="both"/>
              <w:rPr>
                <w:sz w:val="14"/>
              </w:rPr>
            </w:pPr>
            <w:r>
              <w:rPr>
                <w:sz w:val="14"/>
              </w:rPr>
              <w:t>SUBSIDIO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ALIMENTACIÓN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62.381,00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SUBSIDIO         FAMILIAR    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34.405,00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EJECUTIVO</w:t>
            </w:r>
          </w:p>
        </w:tc>
        <w:tc>
          <w:tcPr>
            <w:tcW w:w="2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B131BC" w14:textId="77777777" w:rsidR="00D53144" w:rsidRDefault="00D53144">
            <w:pPr>
              <w:rPr>
                <w:sz w:val="2"/>
                <w:szCs w:val="2"/>
              </w:rPr>
            </w:pPr>
          </w:p>
        </w:tc>
        <w:tc>
          <w:tcPr>
            <w:tcW w:w="6295" w:type="dxa"/>
            <w:gridSpan w:val="3"/>
          </w:tcPr>
          <w:p w14:paraId="2DCDD4C9" w14:textId="77777777" w:rsidR="00D53144" w:rsidRDefault="00D53144">
            <w:pPr>
              <w:pStyle w:val="TableParagraph"/>
              <w:spacing w:before="4"/>
              <w:ind w:left="0"/>
              <w:rPr>
                <w:rFonts w:ascii="Arial"/>
                <w:b/>
                <w:sz w:val="13"/>
              </w:rPr>
            </w:pPr>
          </w:p>
          <w:p w14:paraId="4C690001" w14:textId="77777777" w:rsidR="00D53144" w:rsidRDefault="006805C5">
            <w:pPr>
              <w:pStyle w:val="TableParagraph"/>
              <w:tabs>
                <w:tab w:val="left" w:pos="3359"/>
                <w:tab w:val="left" w:pos="4919"/>
              </w:tabs>
              <w:rPr>
                <w:sz w:val="14"/>
              </w:rPr>
            </w:pPr>
            <w:r>
              <w:rPr>
                <w:sz w:val="14"/>
              </w:rPr>
              <w:t>BANPOPRESTAMO-BANPOPRESTAMO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759.955,00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57.756.580,00</w:t>
            </w:r>
          </w:p>
          <w:p w14:paraId="73321029" w14:textId="77777777" w:rsidR="00D53144" w:rsidRDefault="006805C5">
            <w:pPr>
              <w:pStyle w:val="TableParagraph"/>
              <w:tabs>
                <w:tab w:val="left" w:pos="3359"/>
              </w:tabs>
              <w:spacing w:before="49"/>
              <w:rPr>
                <w:sz w:val="14"/>
              </w:rPr>
            </w:pPr>
            <w:r>
              <w:rPr>
                <w:sz w:val="14"/>
              </w:rPr>
              <w:t>CASUR-APOAFP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98.157,72</w:t>
            </w:r>
          </w:p>
          <w:p w14:paraId="62A2E104" w14:textId="77777777" w:rsidR="00D53144" w:rsidRDefault="006805C5">
            <w:pPr>
              <w:pStyle w:val="TableParagraph"/>
              <w:tabs>
                <w:tab w:val="left" w:pos="3359"/>
                <w:tab w:val="left" w:pos="4919"/>
              </w:tabs>
              <w:spacing w:before="49"/>
              <w:rPr>
                <w:sz w:val="14"/>
              </w:rPr>
            </w:pPr>
            <w:r>
              <w:rPr>
                <w:sz w:val="14"/>
              </w:rPr>
              <w:t>CESAG-CLUBAGESOSTE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8.336,73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0,00</w:t>
            </w:r>
          </w:p>
          <w:p w14:paraId="1D9F347E" w14:textId="77777777" w:rsidR="00D53144" w:rsidRDefault="006805C5">
            <w:pPr>
              <w:pStyle w:val="TableParagraph"/>
              <w:tabs>
                <w:tab w:val="left" w:pos="3359"/>
              </w:tabs>
              <w:spacing w:before="49"/>
              <w:rPr>
                <w:sz w:val="14"/>
              </w:rPr>
            </w:pPr>
            <w:r>
              <w:rPr>
                <w:sz w:val="14"/>
              </w:rPr>
              <w:t>DIBIE-PAGADIBIEPAU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3.450,00</w:t>
            </w:r>
          </w:p>
          <w:p w14:paraId="7FAD77AC" w14:textId="77777777" w:rsidR="00D53144" w:rsidRDefault="006805C5">
            <w:pPr>
              <w:pStyle w:val="TableParagraph"/>
              <w:tabs>
                <w:tab w:val="left" w:pos="3359"/>
              </w:tabs>
              <w:spacing w:before="49"/>
              <w:rPr>
                <w:sz w:val="14"/>
              </w:rPr>
            </w:pPr>
            <w:r>
              <w:rPr>
                <w:sz w:val="14"/>
              </w:rPr>
              <w:t>DISAN-APOEPS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68.070,00</w:t>
            </w:r>
          </w:p>
          <w:p w14:paraId="3CD500A3" w14:textId="77777777" w:rsidR="00D53144" w:rsidRDefault="006805C5">
            <w:pPr>
              <w:pStyle w:val="TableParagraph"/>
              <w:tabs>
                <w:tab w:val="left" w:pos="3359"/>
              </w:tabs>
              <w:spacing w:before="49"/>
              <w:rPr>
                <w:sz w:val="14"/>
              </w:rPr>
            </w:pPr>
            <w:r>
              <w:rPr>
                <w:sz w:val="14"/>
              </w:rPr>
              <w:t>SEGURO-SEGUPONALOBL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15.728,00</w:t>
            </w:r>
          </w:p>
        </w:tc>
      </w:tr>
      <w:tr w:rsidR="00D53144" w14:paraId="459886DE" w14:textId="77777777">
        <w:trPr>
          <w:trHeight w:val="460"/>
        </w:trPr>
        <w:tc>
          <w:tcPr>
            <w:tcW w:w="2640" w:type="dxa"/>
          </w:tcPr>
          <w:p w14:paraId="05CAE577" w14:textId="77777777" w:rsidR="00D53144" w:rsidRDefault="00D53144">
            <w:pPr>
              <w:pStyle w:val="TableParagraph"/>
              <w:spacing w:before="11"/>
              <w:ind w:left="0"/>
              <w:rPr>
                <w:rFonts w:ascii="Arial"/>
                <w:b/>
                <w:sz w:val="12"/>
              </w:rPr>
            </w:pPr>
          </w:p>
          <w:p w14:paraId="53D1CB17" w14:textId="77777777" w:rsidR="00D53144" w:rsidRDefault="006805C5">
            <w:pPr>
              <w:pStyle w:val="TableParagraph"/>
              <w:ind w:left="1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Devengados</w:t>
            </w:r>
          </w:p>
        </w:tc>
        <w:tc>
          <w:tcPr>
            <w:tcW w:w="2215" w:type="dxa"/>
            <w:gridSpan w:val="3"/>
          </w:tcPr>
          <w:p w14:paraId="3269086C" w14:textId="77777777" w:rsidR="00D53144" w:rsidRDefault="006805C5">
            <w:pPr>
              <w:pStyle w:val="TableParagraph"/>
              <w:spacing w:before="135"/>
              <w:ind w:left="16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2.596.858,05</w:t>
            </w:r>
          </w:p>
        </w:tc>
        <w:tc>
          <w:tcPr>
            <w:tcW w:w="3185" w:type="dxa"/>
          </w:tcPr>
          <w:p w14:paraId="0274F3A0" w14:textId="77777777" w:rsidR="00D53144" w:rsidRDefault="00D53144">
            <w:pPr>
              <w:pStyle w:val="TableParagraph"/>
              <w:spacing w:before="11"/>
              <w:ind w:left="0"/>
              <w:rPr>
                <w:rFonts w:ascii="Arial"/>
                <w:b/>
                <w:sz w:val="12"/>
              </w:rPr>
            </w:pPr>
          </w:p>
          <w:p w14:paraId="5BB2F32D" w14:textId="77777777" w:rsidR="00D53144" w:rsidRDefault="006805C5">
            <w:pPr>
              <w:pStyle w:val="TableParagraph"/>
              <w:ind w:left="1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Deducidos</w:t>
            </w:r>
          </w:p>
        </w:tc>
        <w:tc>
          <w:tcPr>
            <w:tcW w:w="3110" w:type="dxa"/>
            <w:gridSpan w:val="2"/>
          </w:tcPr>
          <w:p w14:paraId="7B27EC13" w14:textId="77777777" w:rsidR="00D53144" w:rsidRDefault="006805C5">
            <w:pPr>
              <w:pStyle w:val="TableParagraph"/>
              <w:spacing w:before="135"/>
              <w:ind w:left="2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953.697,45</w:t>
            </w:r>
          </w:p>
        </w:tc>
      </w:tr>
    </w:tbl>
    <w:p w14:paraId="077AD722" w14:textId="77777777" w:rsidR="00D53144" w:rsidRDefault="00D53144">
      <w:pPr>
        <w:pStyle w:val="Textoindependiente"/>
        <w:spacing w:before="5"/>
        <w:rPr>
          <w:rFonts w:ascii="Arial"/>
          <w:b/>
          <w:sz w:val="13"/>
        </w:rPr>
      </w:pPr>
    </w:p>
    <w:p w14:paraId="0E9BD6B9" w14:textId="40F52C3E" w:rsidR="00D53144" w:rsidRDefault="00D53144">
      <w:pPr>
        <w:pStyle w:val="Textoindependiente"/>
        <w:spacing w:before="98" w:line="568" w:lineRule="auto"/>
        <w:ind w:left="5019" w:right="3849"/>
      </w:pPr>
    </w:p>
    <w:sectPr w:rsidR="00D53144">
      <w:type w:val="continuous"/>
      <w:pgSz w:w="12240" w:h="15840"/>
      <w:pgMar w:top="58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44"/>
    <w:rsid w:val="006805C5"/>
    <w:rsid w:val="00D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5ED6"/>
  <w15:docId w15:val="{C33C1244-038B-40B7-85DA-FC1EED6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100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556</Characters>
  <Application>Microsoft Office Word</Application>
  <DocSecurity>0</DocSecurity>
  <Lines>69</Lines>
  <Paragraphs>39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2021-06-25T14:00:00Z</dcterms:created>
  <dcterms:modified xsi:type="dcterms:W3CDTF">2021-06-25T14:00:00Z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2021-06-25T00:00:00Z</vt:filetime>
  </property>
</Properties>
</file>