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064" w:rsidRDefault="0015676F">
      <w:pPr>
        <w:spacing w:before="89" w:line="278" w:lineRule="auto"/>
        <w:ind w:left="3561" w:right="3582" w:firstLine="3"/>
        <w:jc w:val="center"/>
        <w:rPr>
          <w:rFonts w:ascii="Arial"/>
          <w:b/>
        </w:rPr>
      </w:pPr>
      <w:r>
        <w:rPr>
          <w:rFonts w:ascii="Arial"/>
          <w:b/>
        </w:rPr>
        <w:t>CLASE DE ACTO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PODER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GENERAL</w:t>
      </w:r>
    </w:p>
    <w:p w:rsidR="00FF1064" w:rsidRDefault="00FF1064">
      <w:pPr>
        <w:pStyle w:val="Textoindependiente"/>
        <w:spacing w:before="5"/>
        <w:ind w:left="0"/>
        <w:rPr>
          <w:rFonts w:ascii="Arial"/>
          <w:b/>
          <w:sz w:val="24"/>
        </w:rPr>
      </w:pPr>
    </w:p>
    <w:p w:rsidR="008A545D" w:rsidRPr="008A545D" w:rsidRDefault="0015676F" w:rsidP="008A545D">
      <w:pPr>
        <w:spacing w:before="1" w:line="554" w:lineRule="auto"/>
        <w:ind w:left="2168" w:right="2188"/>
        <w:jc w:val="center"/>
        <w:rPr>
          <w:rFonts w:ascii="Arial"/>
          <w:b/>
          <w:spacing w:val="-59"/>
        </w:rPr>
      </w:pPr>
      <w:r>
        <w:rPr>
          <w:rFonts w:ascii="Arial"/>
          <w:b/>
        </w:rPr>
        <w:t>PERSONAS QUE INTERVIENEN EN EL ACTO</w:t>
      </w:r>
      <w:r>
        <w:rPr>
          <w:rFonts w:ascii="Arial"/>
          <w:b/>
          <w:spacing w:val="-59"/>
        </w:rPr>
        <w:t xml:space="preserve"> </w:t>
      </w:r>
    </w:p>
    <w:p w:rsidR="00FF1064" w:rsidRDefault="00FF1064">
      <w:pPr>
        <w:pStyle w:val="Textoindependiente"/>
        <w:spacing w:before="2"/>
        <w:ind w:left="0"/>
        <w:rPr>
          <w:rFonts w:ascii="Arial"/>
          <w:b/>
          <w:sz w:val="23"/>
        </w:rPr>
      </w:pPr>
    </w:p>
    <w:p w:rsidR="008A545D" w:rsidRPr="008A545D" w:rsidRDefault="008A545D" w:rsidP="008A545D">
      <w:pPr>
        <w:pStyle w:val="Textoindependiente"/>
        <w:spacing w:before="64" w:line="276" w:lineRule="auto"/>
        <w:ind w:right="114"/>
        <w:jc w:val="center"/>
        <w:rPr>
          <w:rFonts w:ascii="Arial" w:hAnsi="Arial" w:cs="Arial"/>
          <w:b/>
          <w:sz w:val="20"/>
        </w:rPr>
      </w:pPr>
      <w:r w:rsidRPr="008A545D">
        <w:rPr>
          <w:rFonts w:ascii="Arial" w:hAnsi="Arial" w:cs="Arial"/>
          <w:b/>
          <w:sz w:val="24"/>
        </w:rPr>
        <w:t>PODERDANTE</w:t>
      </w:r>
    </w:p>
    <w:p w:rsidR="008A545D" w:rsidRDefault="008A545D" w:rsidP="008A545D">
      <w:pPr>
        <w:pStyle w:val="Textoindependiente"/>
        <w:spacing w:before="64" w:line="276" w:lineRule="auto"/>
        <w:ind w:right="114"/>
        <w:jc w:val="center"/>
        <w:rPr>
          <w:rFonts w:ascii="Arial"/>
          <w:b/>
          <w:bCs/>
          <w:lang w:val="es-CO"/>
        </w:rPr>
      </w:pPr>
      <w:proofErr w:type="spellStart"/>
      <w:r w:rsidRPr="008A545D">
        <w:rPr>
          <w:rFonts w:ascii="Arial"/>
          <w:b/>
          <w:bCs/>
          <w:lang w:val="es-CO"/>
        </w:rPr>
        <w:t>Maria</w:t>
      </w:r>
      <w:proofErr w:type="spellEnd"/>
      <w:r w:rsidRPr="008A545D">
        <w:rPr>
          <w:rFonts w:ascii="Arial"/>
          <w:b/>
          <w:bCs/>
          <w:lang w:val="es-CO"/>
        </w:rPr>
        <w:t xml:space="preserve"> </w:t>
      </w:r>
      <w:proofErr w:type="spellStart"/>
      <w:r w:rsidRPr="008A545D">
        <w:rPr>
          <w:rFonts w:ascii="Arial"/>
          <w:b/>
          <w:bCs/>
          <w:lang w:val="es-CO"/>
        </w:rPr>
        <w:t>Jose</w:t>
      </w:r>
      <w:proofErr w:type="spellEnd"/>
      <w:r w:rsidRPr="008A545D">
        <w:rPr>
          <w:rFonts w:ascii="Arial"/>
          <w:b/>
          <w:bCs/>
          <w:lang w:val="es-CO"/>
        </w:rPr>
        <w:t xml:space="preserve"> Jara</w:t>
      </w:r>
      <w:r>
        <w:rPr>
          <w:rFonts w:ascii="Arial"/>
          <w:b/>
          <w:bCs/>
          <w:lang w:val="es-CO"/>
        </w:rPr>
        <w:t xml:space="preserve"> </w:t>
      </w:r>
      <w:r w:rsidRPr="008A545D">
        <w:rPr>
          <w:rFonts w:ascii="Arial"/>
          <w:b/>
          <w:bCs/>
          <w:lang w:val="es-CO"/>
        </w:rPr>
        <w:t>C.C 1.093.612.304 DE Barranquilla</w:t>
      </w:r>
    </w:p>
    <w:p w:rsidR="008A545D" w:rsidRPr="008A545D" w:rsidRDefault="008A545D" w:rsidP="008A545D">
      <w:pPr>
        <w:pStyle w:val="Textoindependiente"/>
        <w:spacing w:before="64" w:line="276" w:lineRule="auto"/>
        <w:ind w:right="114"/>
        <w:jc w:val="center"/>
        <w:rPr>
          <w:rFonts w:ascii="Arial"/>
          <w:b/>
          <w:bCs/>
          <w:sz w:val="24"/>
          <w:lang w:val="es-CO"/>
        </w:rPr>
      </w:pPr>
      <w:r w:rsidRPr="008A545D">
        <w:rPr>
          <w:rFonts w:ascii="Arial"/>
          <w:b/>
          <w:bCs/>
          <w:sz w:val="24"/>
          <w:lang w:val="es-CO"/>
        </w:rPr>
        <w:t>APODERADO</w:t>
      </w:r>
    </w:p>
    <w:p w:rsidR="008A545D" w:rsidRPr="008A545D" w:rsidRDefault="008A545D" w:rsidP="008A545D">
      <w:pPr>
        <w:pStyle w:val="Textoindependiente"/>
        <w:spacing w:before="64" w:line="276" w:lineRule="auto"/>
        <w:ind w:right="114"/>
        <w:jc w:val="center"/>
        <w:rPr>
          <w:b/>
          <w:sz w:val="20"/>
        </w:rPr>
      </w:pPr>
      <w:proofErr w:type="spellStart"/>
      <w:r w:rsidRPr="008A545D">
        <w:rPr>
          <w:rFonts w:ascii="Arial"/>
          <w:b/>
          <w:bCs/>
        </w:rPr>
        <w:t>Saul</w:t>
      </w:r>
      <w:proofErr w:type="spellEnd"/>
      <w:r w:rsidRPr="008A545D">
        <w:rPr>
          <w:rFonts w:ascii="Arial"/>
          <w:b/>
          <w:bCs/>
        </w:rPr>
        <w:t xml:space="preserve"> </w:t>
      </w:r>
      <w:proofErr w:type="spellStart"/>
      <w:r w:rsidRPr="008A545D">
        <w:rPr>
          <w:rFonts w:ascii="Arial"/>
          <w:b/>
          <w:bCs/>
        </w:rPr>
        <w:t>Vazquez</w:t>
      </w:r>
      <w:proofErr w:type="spellEnd"/>
      <w:r>
        <w:rPr>
          <w:rFonts w:ascii="Arial"/>
          <w:b/>
          <w:bCs/>
        </w:rPr>
        <w:t xml:space="preserve"> C.C </w:t>
      </w:r>
      <w:r>
        <w:rPr>
          <w:rFonts w:ascii="Arial"/>
          <w:b/>
          <w:bCs/>
          <w:lang w:val="es-CO"/>
        </w:rPr>
        <w:t>57.498.328 DE BOGOTA</w:t>
      </w:r>
    </w:p>
    <w:p w:rsidR="008A545D" w:rsidRDefault="008A545D" w:rsidP="008A545D">
      <w:pPr>
        <w:pStyle w:val="Textoindependiente"/>
        <w:spacing w:before="64" w:line="276" w:lineRule="auto"/>
        <w:ind w:right="114"/>
        <w:jc w:val="center"/>
        <w:rPr>
          <w:b/>
          <w:sz w:val="20"/>
        </w:rPr>
      </w:pPr>
    </w:p>
    <w:p w:rsidR="00FF1064" w:rsidRPr="008A545D" w:rsidRDefault="0015676F" w:rsidP="008A545D">
      <w:pPr>
        <w:pStyle w:val="Textoindependiente"/>
        <w:spacing w:before="64" w:line="276" w:lineRule="auto"/>
        <w:ind w:right="114"/>
        <w:jc w:val="both"/>
        <w:rPr>
          <w:sz w:val="20"/>
        </w:rPr>
      </w:pPr>
      <w:r w:rsidRPr="008A545D">
        <w:rPr>
          <w:sz w:val="20"/>
        </w:rPr>
        <w:t>En la ciudad de Barranquilla, Distrito Especial, Industrial y Portuario, Departamento del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 xml:space="preserve">Atlántico, República de Colombia, a los treinta (30) días del mes de </w:t>
      </w:r>
      <w:proofErr w:type="gramStart"/>
      <w:r w:rsidRPr="008A545D">
        <w:rPr>
          <w:sz w:val="20"/>
        </w:rPr>
        <w:t>Enero</w:t>
      </w:r>
      <w:proofErr w:type="gramEnd"/>
      <w:r w:rsidRPr="008A545D">
        <w:rPr>
          <w:sz w:val="20"/>
        </w:rPr>
        <w:t xml:space="preserve"> del año dos mil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diecinueve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(2.019),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se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otorga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el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presente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poder,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que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se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consigna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en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los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siguientes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términos:</w:t>
      </w:r>
    </w:p>
    <w:p w:rsidR="00FF1064" w:rsidRPr="008A545D" w:rsidRDefault="00FF1064" w:rsidP="008A545D">
      <w:pPr>
        <w:pStyle w:val="Textoindependiente"/>
        <w:spacing w:before="1"/>
        <w:ind w:left="0"/>
        <w:jc w:val="both"/>
        <w:rPr>
          <w:sz w:val="23"/>
        </w:rPr>
      </w:pPr>
    </w:p>
    <w:p w:rsidR="008A545D" w:rsidRDefault="0015676F" w:rsidP="008A545D">
      <w:pPr>
        <w:pStyle w:val="Textoindependiente"/>
        <w:tabs>
          <w:tab w:val="left" w:pos="3831"/>
          <w:tab w:val="left" w:pos="5380"/>
          <w:tab w:val="left" w:pos="5495"/>
          <w:tab w:val="left" w:pos="6642"/>
        </w:tabs>
        <w:spacing w:line="276" w:lineRule="auto"/>
        <w:ind w:right="112"/>
        <w:jc w:val="both"/>
        <w:rPr>
          <w:sz w:val="20"/>
          <w:u w:val="single"/>
        </w:rPr>
      </w:pPr>
      <w:r w:rsidRPr="008A545D">
        <w:rPr>
          <w:sz w:val="20"/>
        </w:rPr>
        <w:t>COMPARECIO:</w:t>
      </w:r>
      <w:r w:rsidRPr="008A545D">
        <w:rPr>
          <w:spacing w:val="49"/>
          <w:sz w:val="20"/>
        </w:rPr>
        <w:t xml:space="preserve"> </w:t>
      </w:r>
      <w:r w:rsidR="008A545D">
        <w:rPr>
          <w:sz w:val="20"/>
        </w:rPr>
        <w:t>la</w:t>
      </w:r>
      <w:r w:rsidRPr="008A545D">
        <w:rPr>
          <w:spacing w:val="45"/>
          <w:sz w:val="20"/>
        </w:rPr>
        <w:t xml:space="preserve"> </w:t>
      </w:r>
      <w:r w:rsidRPr="008A545D">
        <w:rPr>
          <w:sz w:val="20"/>
        </w:rPr>
        <w:t>señor</w:t>
      </w:r>
      <w:r w:rsidR="008A545D">
        <w:rPr>
          <w:sz w:val="20"/>
        </w:rPr>
        <w:t xml:space="preserve">a </w:t>
      </w:r>
      <w:proofErr w:type="spellStart"/>
      <w:r w:rsidR="008A545D" w:rsidRPr="008A545D">
        <w:rPr>
          <w:rFonts w:ascii="Arial"/>
          <w:b/>
          <w:bCs/>
          <w:lang w:val="es-CO"/>
        </w:rPr>
        <w:t>Maria</w:t>
      </w:r>
      <w:proofErr w:type="spellEnd"/>
      <w:r w:rsidR="008A545D" w:rsidRPr="008A545D">
        <w:rPr>
          <w:rFonts w:ascii="Arial"/>
          <w:b/>
          <w:bCs/>
          <w:lang w:val="es-CO"/>
        </w:rPr>
        <w:t xml:space="preserve"> </w:t>
      </w:r>
      <w:proofErr w:type="spellStart"/>
      <w:r w:rsidR="008A545D" w:rsidRPr="008A545D">
        <w:rPr>
          <w:rFonts w:ascii="Arial"/>
          <w:b/>
          <w:bCs/>
          <w:lang w:val="es-CO"/>
        </w:rPr>
        <w:t>Jose</w:t>
      </w:r>
      <w:proofErr w:type="spellEnd"/>
      <w:r w:rsidR="008A545D" w:rsidRPr="008A545D">
        <w:rPr>
          <w:rFonts w:ascii="Arial"/>
          <w:b/>
          <w:bCs/>
          <w:lang w:val="es-CO"/>
        </w:rPr>
        <w:t xml:space="preserve"> Jara</w:t>
      </w:r>
      <w:r w:rsidRPr="008A545D">
        <w:rPr>
          <w:rFonts w:ascii="Arial" w:hAnsi="Arial"/>
          <w:b/>
          <w:sz w:val="20"/>
        </w:rPr>
        <w:t>,</w:t>
      </w:r>
      <w:r w:rsidRPr="008A545D">
        <w:rPr>
          <w:rFonts w:ascii="Arial" w:hAnsi="Arial"/>
          <w:b/>
          <w:spacing w:val="-2"/>
          <w:sz w:val="20"/>
        </w:rPr>
        <w:t xml:space="preserve"> </w:t>
      </w:r>
      <w:r w:rsidRPr="008A545D">
        <w:rPr>
          <w:sz w:val="20"/>
        </w:rPr>
        <w:t>mayor</w:t>
      </w:r>
      <w:r w:rsidRPr="008A545D">
        <w:rPr>
          <w:spacing w:val="47"/>
          <w:sz w:val="20"/>
        </w:rPr>
        <w:t xml:space="preserve"> </w:t>
      </w:r>
      <w:r w:rsidRPr="008A545D">
        <w:rPr>
          <w:sz w:val="20"/>
        </w:rPr>
        <w:t>de</w:t>
      </w:r>
      <w:r w:rsidRPr="008A545D">
        <w:rPr>
          <w:spacing w:val="47"/>
          <w:sz w:val="20"/>
        </w:rPr>
        <w:t xml:space="preserve"> </w:t>
      </w:r>
      <w:r w:rsidRPr="008A545D">
        <w:rPr>
          <w:sz w:val="20"/>
        </w:rPr>
        <w:t>edad,</w:t>
      </w:r>
      <w:r w:rsidRPr="008A545D">
        <w:rPr>
          <w:spacing w:val="46"/>
          <w:sz w:val="20"/>
        </w:rPr>
        <w:t xml:space="preserve"> </w:t>
      </w:r>
      <w:r w:rsidRPr="008A545D">
        <w:rPr>
          <w:sz w:val="20"/>
        </w:rPr>
        <w:t>de</w:t>
      </w:r>
      <w:r w:rsidRPr="008A545D">
        <w:rPr>
          <w:spacing w:val="47"/>
          <w:sz w:val="20"/>
        </w:rPr>
        <w:t xml:space="preserve"> </w:t>
      </w:r>
      <w:r w:rsidRPr="008A545D">
        <w:rPr>
          <w:sz w:val="20"/>
        </w:rPr>
        <w:t>nacionalidad</w:t>
      </w:r>
      <w:r w:rsidRPr="008A545D">
        <w:rPr>
          <w:spacing w:val="-59"/>
          <w:sz w:val="20"/>
        </w:rPr>
        <w:t xml:space="preserve"> </w:t>
      </w:r>
      <w:proofErr w:type="gramStart"/>
      <w:r w:rsidRPr="008A545D">
        <w:rPr>
          <w:sz w:val="20"/>
        </w:rPr>
        <w:t>Colombiana</w:t>
      </w:r>
      <w:proofErr w:type="gramEnd"/>
      <w:r w:rsidRPr="008A545D">
        <w:rPr>
          <w:sz w:val="20"/>
        </w:rPr>
        <w:t>, vecino y domiciliado en Barranquilla - Atlántico., identificado con cédula de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ciudadanía</w:t>
      </w:r>
      <w:r w:rsidRPr="008A545D">
        <w:rPr>
          <w:spacing w:val="66"/>
          <w:sz w:val="20"/>
        </w:rPr>
        <w:t xml:space="preserve"> </w:t>
      </w:r>
      <w:r w:rsidRPr="008A545D">
        <w:rPr>
          <w:sz w:val="20"/>
        </w:rPr>
        <w:t>número</w:t>
      </w:r>
    </w:p>
    <w:p w:rsidR="00FF1064" w:rsidRPr="008A545D" w:rsidRDefault="008A545D" w:rsidP="008A545D">
      <w:pPr>
        <w:pStyle w:val="Textoindependiente"/>
        <w:tabs>
          <w:tab w:val="left" w:pos="3831"/>
          <w:tab w:val="left" w:pos="5380"/>
          <w:tab w:val="left" w:pos="5495"/>
          <w:tab w:val="left" w:pos="6642"/>
        </w:tabs>
        <w:spacing w:line="276" w:lineRule="auto"/>
        <w:ind w:right="112"/>
        <w:jc w:val="both"/>
        <w:rPr>
          <w:sz w:val="20"/>
        </w:rPr>
      </w:pPr>
      <w:r w:rsidRPr="008A545D">
        <w:rPr>
          <w:rFonts w:ascii="Arial"/>
          <w:b/>
          <w:bCs/>
          <w:lang w:val="es-CO"/>
        </w:rPr>
        <w:t xml:space="preserve">1.093.612.304 </w:t>
      </w:r>
      <w:r w:rsidR="0015676F" w:rsidRPr="008A545D">
        <w:rPr>
          <w:sz w:val="20"/>
        </w:rPr>
        <w:t>expedida</w:t>
      </w:r>
      <w:r w:rsidR="0015676F" w:rsidRPr="008A545D">
        <w:rPr>
          <w:spacing w:val="4"/>
          <w:sz w:val="20"/>
        </w:rPr>
        <w:t xml:space="preserve"> </w:t>
      </w:r>
      <w:r w:rsidR="0015676F" w:rsidRPr="008A545D">
        <w:rPr>
          <w:sz w:val="20"/>
        </w:rPr>
        <w:t>en</w:t>
      </w:r>
      <w:r w:rsidR="0015676F" w:rsidRPr="008A545D">
        <w:rPr>
          <w:spacing w:val="5"/>
          <w:sz w:val="20"/>
        </w:rPr>
        <w:t xml:space="preserve"> </w:t>
      </w:r>
      <w:r w:rsidR="0015676F" w:rsidRPr="008A545D">
        <w:rPr>
          <w:sz w:val="20"/>
        </w:rPr>
        <w:t>Barranquilla,</w:t>
      </w:r>
      <w:r w:rsidR="0015676F" w:rsidRPr="008A545D">
        <w:rPr>
          <w:spacing w:val="6"/>
          <w:sz w:val="20"/>
        </w:rPr>
        <w:t xml:space="preserve"> </w:t>
      </w:r>
      <w:r w:rsidR="0015676F" w:rsidRPr="008A545D">
        <w:rPr>
          <w:sz w:val="20"/>
        </w:rPr>
        <w:t>obrando</w:t>
      </w:r>
      <w:r w:rsidR="0015676F" w:rsidRPr="008A545D">
        <w:rPr>
          <w:spacing w:val="4"/>
          <w:sz w:val="20"/>
        </w:rPr>
        <w:t xml:space="preserve"> </w:t>
      </w:r>
      <w:r w:rsidR="0015676F" w:rsidRPr="008A545D">
        <w:rPr>
          <w:sz w:val="20"/>
        </w:rPr>
        <w:t>en</w:t>
      </w:r>
      <w:r w:rsidR="0015676F" w:rsidRPr="008A545D">
        <w:rPr>
          <w:spacing w:val="4"/>
          <w:sz w:val="20"/>
        </w:rPr>
        <w:t xml:space="preserve"> </w:t>
      </w:r>
      <w:r w:rsidR="0015676F" w:rsidRPr="008A545D">
        <w:rPr>
          <w:sz w:val="20"/>
        </w:rPr>
        <w:t>su</w:t>
      </w:r>
      <w:r w:rsidR="0015676F" w:rsidRPr="008A545D">
        <w:rPr>
          <w:spacing w:val="4"/>
          <w:sz w:val="20"/>
        </w:rPr>
        <w:t xml:space="preserve"> </w:t>
      </w:r>
      <w:r w:rsidR="0015676F" w:rsidRPr="008A545D">
        <w:rPr>
          <w:sz w:val="20"/>
        </w:rPr>
        <w:t>propio</w:t>
      </w:r>
      <w:r w:rsidR="0015676F" w:rsidRPr="008A545D">
        <w:rPr>
          <w:spacing w:val="-59"/>
          <w:sz w:val="20"/>
        </w:rPr>
        <w:t xml:space="preserve"> </w:t>
      </w:r>
      <w:r w:rsidR="0015676F" w:rsidRPr="008A545D">
        <w:rPr>
          <w:sz w:val="20"/>
        </w:rPr>
        <w:t xml:space="preserve">nombre de manera libre y voluntaria, y quien para todos los efectos se denominará </w:t>
      </w:r>
      <w:r w:rsidR="0015676F">
        <w:rPr>
          <w:rFonts w:ascii="Arial" w:hAnsi="Arial"/>
          <w:b/>
          <w:sz w:val="20"/>
        </w:rPr>
        <w:t>LA PODERDANTE</w:t>
      </w:r>
      <w:r w:rsidR="0015676F" w:rsidRPr="008A545D">
        <w:rPr>
          <w:rFonts w:ascii="Arial" w:hAnsi="Arial"/>
          <w:b/>
          <w:sz w:val="20"/>
        </w:rPr>
        <w:t xml:space="preserve">, </w:t>
      </w:r>
      <w:r w:rsidR="0015676F" w:rsidRPr="008A545D">
        <w:rPr>
          <w:sz w:val="20"/>
        </w:rPr>
        <w:t>manifiesto que por medio de la presente confiero</w:t>
      </w:r>
      <w:r w:rsidR="0015676F" w:rsidRPr="008A545D">
        <w:rPr>
          <w:spacing w:val="1"/>
          <w:sz w:val="20"/>
        </w:rPr>
        <w:t xml:space="preserve"> </w:t>
      </w:r>
      <w:r w:rsidR="0015676F" w:rsidRPr="008A545D">
        <w:rPr>
          <w:rFonts w:ascii="Arial" w:hAnsi="Arial"/>
          <w:b/>
          <w:sz w:val="20"/>
        </w:rPr>
        <w:t>PODER GENERAL</w:t>
      </w:r>
      <w:r w:rsidR="0015676F" w:rsidRPr="008A545D">
        <w:rPr>
          <w:rFonts w:ascii="Arial" w:hAnsi="Arial"/>
          <w:b/>
          <w:spacing w:val="1"/>
          <w:sz w:val="20"/>
        </w:rPr>
        <w:t xml:space="preserve"> </w:t>
      </w:r>
      <w:r w:rsidR="0015676F" w:rsidRPr="008A545D">
        <w:rPr>
          <w:sz w:val="20"/>
        </w:rPr>
        <w:t>a</w:t>
      </w:r>
      <w:r>
        <w:rPr>
          <w:sz w:val="20"/>
        </w:rPr>
        <w:t>l</w:t>
      </w:r>
      <w:r w:rsidR="0015676F" w:rsidRPr="008A545D">
        <w:rPr>
          <w:spacing w:val="28"/>
          <w:sz w:val="20"/>
        </w:rPr>
        <w:t xml:space="preserve"> </w:t>
      </w:r>
      <w:r>
        <w:rPr>
          <w:sz w:val="20"/>
        </w:rPr>
        <w:t xml:space="preserve">señor </w:t>
      </w:r>
      <w:proofErr w:type="spellStart"/>
      <w:r w:rsidRPr="008A545D">
        <w:rPr>
          <w:rFonts w:ascii="Arial"/>
          <w:b/>
          <w:bCs/>
        </w:rPr>
        <w:t>Saul</w:t>
      </w:r>
      <w:proofErr w:type="spellEnd"/>
      <w:r w:rsidRPr="008A545D">
        <w:rPr>
          <w:rFonts w:ascii="Arial"/>
          <w:b/>
          <w:bCs/>
        </w:rPr>
        <w:t xml:space="preserve"> </w:t>
      </w:r>
      <w:proofErr w:type="spellStart"/>
      <w:r w:rsidRPr="008A545D">
        <w:rPr>
          <w:rFonts w:ascii="Arial"/>
          <w:b/>
          <w:bCs/>
        </w:rPr>
        <w:t>Vazquez</w:t>
      </w:r>
      <w:proofErr w:type="spellEnd"/>
      <w:r w:rsidR="0015676F" w:rsidRPr="008A545D">
        <w:rPr>
          <w:rFonts w:ascii="Arial" w:hAnsi="Arial"/>
          <w:b/>
          <w:sz w:val="20"/>
        </w:rPr>
        <w:t>,</w:t>
      </w:r>
      <w:r w:rsidR="0015676F" w:rsidRPr="008A545D">
        <w:rPr>
          <w:rFonts w:ascii="Arial" w:hAnsi="Arial"/>
          <w:b/>
          <w:spacing w:val="25"/>
          <w:sz w:val="20"/>
        </w:rPr>
        <w:t xml:space="preserve"> </w:t>
      </w:r>
      <w:r>
        <w:rPr>
          <w:rFonts w:ascii="Arial" w:hAnsi="Arial"/>
          <w:b/>
          <w:sz w:val="20"/>
        </w:rPr>
        <w:t>APODERADO</w:t>
      </w:r>
      <w:r w:rsidR="0015676F" w:rsidRPr="008A545D">
        <w:rPr>
          <w:rFonts w:ascii="Arial" w:hAnsi="Arial"/>
          <w:b/>
          <w:sz w:val="20"/>
        </w:rPr>
        <w:t>,</w:t>
      </w:r>
      <w:r w:rsidR="0015676F" w:rsidRPr="008A545D">
        <w:rPr>
          <w:rFonts w:ascii="Arial" w:hAnsi="Arial"/>
          <w:b/>
          <w:spacing w:val="-2"/>
          <w:sz w:val="20"/>
        </w:rPr>
        <w:t xml:space="preserve"> </w:t>
      </w:r>
      <w:r w:rsidR="0015676F" w:rsidRPr="008A545D">
        <w:rPr>
          <w:sz w:val="20"/>
        </w:rPr>
        <w:t>mayor</w:t>
      </w:r>
      <w:r w:rsidR="0015676F" w:rsidRPr="008A545D">
        <w:rPr>
          <w:spacing w:val="-59"/>
          <w:sz w:val="20"/>
        </w:rPr>
        <w:t xml:space="preserve"> </w:t>
      </w:r>
      <w:r w:rsidR="0015676F" w:rsidRPr="008A545D">
        <w:rPr>
          <w:sz w:val="20"/>
        </w:rPr>
        <w:t>de</w:t>
      </w:r>
      <w:r w:rsidR="0015676F" w:rsidRPr="008A545D">
        <w:rPr>
          <w:spacing w:val="31"/>
          <w:sz w:val="20"/>
        </w:rPr>
        <w:t xml:space="preserve"> </w:t>
      </w:r>
      <w:r w:rsidR="0015676F" w:rsidRPr="008A545D">
        <w:rPr>
          <w:sz w:val="20"/>
        </w:rPr>
        <w:t>edad,</w:t>
      </w:r>
      <w:r w:rsidR="0015676F" w:rsidRPr="008A545D">
        <w:rPr>
          <w:spacing w:val="33"/>
          <w:sz w:val="20"/>
        </w:rPr>
        <w:t xml:space="preserve"> </w:t>
      </w:r>
      <w:r w:rsidR="0015676F" w:rsidRPr="008A545D">
        <w:rPr>
          <w:sz w:val="20"/>
        </w:rPr>
        <w:t>de</w:t>
      </w:r>
      <w:r w:rsidR="0015676F" w:rsidRPr="008A545D">
        <w:rPr>
          <w:spacing w:val="32"/>
          <w:sz w:val="20"/>
        </w:rPr>
        <w:t xml:space="preserve"> </w:t>
      </w:r>
      <w:r w:rsidR="0015676F" w:rsidRPr="008A545D">
        <w:rPr>
          <w:sz w:val="20"/>
        </w:rPr>
        <w:t>nacionalidad</w:t>
      </w:r>
      <w:r w:rsidR="0015676F" w:rsidRPr="008A545D">
        <w:rPr>
          <w:spacing w:val="32"/>
          <w:sz w:val="20"/>
        </w:rPr>
        <w:t xml:space="preserve"> </w:t>
      </w:r>
      <w:r w:rsidR="0015676F" w:rsidRPr="008A545D">
        <w:rPr>
          <w:sz w:val="20"/>
        </w:rPr>
        <w:t>colombiana,</w:t>
      </w:r>
      <w:r w:rsidR="0015676F" w:rsidRPr="008A545D">
        <w:rPr>
          <w:spacing w:val="34"/>
          <w:sz w:val="20"/>
        </w:rPr>
        <w:t xml:space="preserve"> </w:t>
      </w:r>
      <w:r w:rsidR="0015676F" w:rsidRPr="008A545D">
        <w:rPr>
          <w:sz w:val="20"/>
        </w:rPr>
        <w:t>vecina</w:t>
      </w:r>
      <w:r w:rsidR="0015676F" w:rsidRPr="008A545D">
        <w:rPr>
          <w:spacing w:val="31"/>
          <w:sz w:val="20"/>
        </w:rPr>
        <w:t xml:space="preserve"> </w:t>
      </w:r>
      <w:r w:rsidR="0015676F" w:rsidRPr="008A545D">
        <w:rPr>
          <w:sz w:val="20"/>
        </w:rPr>
        <w:t>y</w:t>
      </w:r>
      <w:r w:rsidR="0015676F" w:rsidRPr="008A545D">
        <w:rPr>
          <w:spacing w:val="30"/>
          <w:sz w:val="20"/>
        </w:rPr>
        <w:t xml:space="preserve"> </w:t>
      </w:r>
      <w:r w:rsidR="0015676F" w:rsidRPr="008A545D">
        <w:rPr>
          <w:sz w:val="20"/>
        </w:rPr>
        <w:t>domiciliada</w:t>
      </w:r>
      <w:r w:rsidR="0015676F" w:rsidRPr="008A545D">
        <w:rPr>
          <w:spacing w:val="33"/>
          <w:sz w:val="20"/>
        </w:rPr>
        <w:t xml:space="preserve"> </w:t>
      </w:r>
      <w:r w:rsidR="0015676F" w:rsidRPr="008A545D">
        <w:rPr>
          <w:sz w:val="20"/>
        </w:rPr>
        <w:t>en</w:t>
      </w:r>
      <w:r w:rsidR="0015676F" w:rsidRPr="008A545D">
        <w:rPr>
          <w:spacing w:val="31"/>
          <w:sz w:val="20"/>
        </w:rPr>
        <w:t xml:space="preserve"> </w:t>
      </w:r>
      <w:r w:rsidR="0015676F" w:rsidRPr="008A545D">
        <w:rPr>
          <w:sz w:val="20"/>
        </w:rPr>
        <w:t>esta</w:t>
      </w:r>
      <w:r w:rsidR="0015676F" w:rsidRPr="008A545D">
        <w:rPr>
          <w:spacing w:val="33"/>
          <w:sz w:val="20"/>
        </w:rPr>
        <w:t xml:space="preserve"> </w:t>
      </w:r>
      <w:r w:rsidR="0015676F" w:rsidRPr="008A545D">
        <w:rPr>
          <w:sz w:val="20"/>
        </w:rPr>
        <w:t>ciudad,</w:t>
      </w:r>
      <w:r w:rsidR="0015676F" w:rsidRPr="008A545D">
        <w:rPr>
          <w:spacing w:val="33"/>
          <w:sz w:val="20"/>
        </w:rPr>
        <w:t xml:space="preserve"> </w:t>
      </w:r>
      <w:r w:rsidR="0015676F" w:rsidRPr="008A545D">
        <w:rPr>
          <w:sz w:val="20"/>
        </w:rPr>
        <w:t>identificada</w:t>
      </w:r>
      <w:r w:rsidR="0015676F" w:rsidRPr="008A545D">
        <w:rPr>
          <w:spacing w:val="-59"/>
          <w:sz w:val="20"/>
        </w:rPr>
        <w:t xml:space="preserve"> </w:t>
      </w:r>
      <w:r w:rsidR="0015676F" w:rsidRPr="008A545D">
        <w:rPr>
          <w:sz w:val="20"/>
        </w:rPr>
        <w:t>con</w:t>
      </w:r>
      <w:r w:rsidR="0015676F" w:rsidRPr="008A545D">
        <w:rPr>
          <w:spacing w:val="25"/>
          <w:sz w:val="20"/>
        </w:rPr>
        <w:t xml:space="preserve"> </w:t>
      </w:r>
      <w:r w:rsidR="0015676F" w:rsidRPr="008A545D">
        <w:rPr>
          <w:sz w:val="20"/>
        </w:rPr>
        <w:t>cédula</w:t>
      </w:r>
      <w:r w:rsidR="0015676F" w:rsidRPr="008A545D">
        <w:rPr>
          <w:spacing w:val="27"/>
          <w:sz w:val="20"/>
        </w:rPr>
        <w:t xml:space="preserve"> </w:t>
      </w:r>
      <w:r w:rsidR="0015676F" w:rsidRPr="008A545D">
        <w:rPr>
          <w:sz w:val="20"/>
        </w:rPr>
        <w:t>de</w:t>
      </w:r>
      <w:r w:rsidR="0015676F" w:rsidRPr="008A545D">
        <w:rPr>
          <w:spacing w:val="23"/>
          <w:sz w:val="20"/>
        </w:rPr>
        <w:t xml:space="preserve"> </w:t>
      </w:r>
      <w:r w:rsidR="0015676F" w:rsidRPr="008A545D">
        <w:rPr>
          <w:sz w:val="20"/>
        </w:rPr>
        <w:t>ciudadanía</w:t>
      </w:r>
      <w:r w:rsidR="0015676F" w:rsidRPr="008A545D">
        <w:rPr>
          <w:spacing w:val="27"/>
          <w:sz w:val="20"/>
        </w:rPr>
        <w:t xml:space="preserve"> </w:t>
      </w:r>
      <w:r w:rsidR="0015676F" w:rsidRPr="008A545D">
        <w:rPr>
          <w:sz w:val="20"/>
        </w:rPr>
        <w:t>número</w:t>
      </w:r>
      <w:r w:rsidR="0015676F">
        <w:rPr>
          <w:sz w:val="20"/>
        </w:rPr>
        <w:t xml:space="preserve"> </w:t>
      </w:r>
      <w:r w:rsidR="0015676F">
        <w:rPr>
          <w:rFonts w:ascii="Arial"/>
          <w:b/>
          <w:bCs/>
          <w:lang w:val="es-CO"/>
        </w:rPr>
        <w:t xml:space="preserve">57.498.328 </w:t>
      </w:r>
      <w:r w:rsidR="0015676F" w:rsidRPr="008A545D">
        <w:rPr>
          <w:sz w:val="20"/>
        </w:rPr>
        <w:t>expedida</w:t>
      </w:r>
      <w:r w:rsidR="0015676F" w:rsidRPr="008A545D">
        <w:rPr>
          <w:spacing w:val="24"/>
          <w:sz w:val="20"/>
        </w:rPr>
        <w:t xml:space="preserve"> </w:t>
      </w:r>
      <w:r w:rsidR="0015676F" w:rsidRPr="008A545D">
        <w:rPr>
          <w:sz w:val="20"/>
        </w:rPr>
        <w:t>en</w:t>
      </w:r>
      <w:r w:rsidR="0015676F" w:rsidRPr="008A545D">
        <w:rPr>
          <w:spacing w:val="27"/>
          <w:sz w:val="20"/>
        </w:rPr>
        <w:t xml:space="preserve"> </w:t>
      </w:r>
      <w:proofErr w:type="spellStart"/>
      <w:r w:rsidR="0015676F">
        <w:rPr>
          <w:sz w:val="20"/>
        </w:rPr>
        <w:t>Bogota</w:t>
      </w:r>
      <w:proofErr w:type="spellEnd"/>
      <w:r w:rsidR="0015676F" w:rsidRPr="008A545D">
        <w:rPr>
          <w:sz w:val="20"/>
        </w:rPr>
        <w:t>,</w:t>
      </w:r>
      <w:r w:rsidR="0015676F" w:rsidRPr="008A545D">
        <w:rPr>
          <w:spacing w:val="27"/>
          <w:sz w:val="20"/>
        </w:rPr>
        <w:t xml:space="preserve"> </w:t>
      </w:r>
      <w:r w:rsidR="0015676F" w:rsidRPr="008A545D">
        <w:rPr>
          <w:sz w:val="20"/>
        </w:rPr>
        <w:t>para</w:t>
      </w:r>
      <w:r w:rsidR="0015676F" w:rsidRPr="008A545D">
        <w:rPr>
          <w:spacing w:val="21"/>
          <w:sz w:val="20"/>
        </w:rPr>
        <w:t xml:space="preserve"> </w:t>
      </w:r>
      <w:r w:rsidR="0015676F" w:rsidRPr="008A545D">
        <w:rPr>
          <w:sz w:val="20"/>
        </w:rPr>
        <w:t>que</w:t>
      </w:r>
      <w:r w:rsidR="0015676F" w:rsidRPr="008A545D">
        <w:rPr>
          <w:spacing w:val="-59"/>
          <w:sz w:val="20"/>
        </w:rPr>
        <w:t xml:space="preserve"> </w:t>
      </w:r>
      <w:r w:rsidR="0015676F" w:rsidRPr="008A545D">
        <w:rPr>
          <w:sz w:val="20"/>
        </w:rPr>
        <w:t>en su nombre y representación ejecute toda clase de actos y celebre toda clase de</w:t>
      </w:r>
      <w:r w:rsidR="0015676F" w:rsidRPr="008A545D">
        <w:rPr>
          <w:spacing w:val="1"/>
          <w:sz w:val="20"/>
        </w:rPr>
        <w:t xml:space="preserve"> </w:t>
      </w:r>
      <w:r w:rsidR="0015676F" w:rsidRPr="008A545D">
        <w:rPr>
          <w:sz w:val="20"/>
        </w:rPr>
        <w:t>contratos civiles y comerciales con facultades administrativas y dispositivas en general, y</w:t>
      </w:r>
      <w:r w:rsidR="0015676F" w:rsidRPr="008A545D">
        <w:rPr>
          <w:spacing w:val="1"/>
          <w:sz w:val="20"/>
        </w:rPr>
        <w:t xml:space="preserve"> </w:t>
      </w:r>
      <w:r w:rsidR="0015676F" w:rsidRPr="008A545D">
        <w:rPr>
          <w:sz w:val="20"/>
        </w:rPr>
        <w:t>en</w:t>
      </w:r>
      <w:r w:rsidR="0015676F" w:rsidRPr="008A545D">
        <w:rPr>
          <w:spacing w:val="-1"/>
          <w:sz w:val="20"/>
        </w:rPr>
        <w:t xml:space="preserve"> </w:t>
      </w:r>
      <w:r w:rsidR="0015676F" w:rsidRPr="008A545D">
        <w:rPr>
          <w:sz w:val="20"/>
        </w:rPr>
        <w:t>particular</w:t>
      </w:r>
      <w:r w:rsidR="0015676F" w:rsidRPr="008A545D">
        <w:rPr>
          <w:spacing w:val="1"/>
          <w:sz w:val="20"/>
        </w:rPr>
        <w:t xml:space="preserve"> </w:t>
      </w:r>
      <w:r w:rsidR="0015676F" w:rsidRPr="008A545D">
        <w:rPr>
          <w:sz w:val="20"/>
        </w:rPr>
        <w:t>las</w:t>
      </w:r>
      <w:r w:rsidR="0015676F" w:rsidRPr="008A545D">
        <w:rPr>
          <w:spacing w:val="-2"/>
          <w:sz w:val="20"/>
        </w:rPr>
        <w:t xml:space="preserve"> </w:t>
      </w:r>
      <w:r w:rsidR="0015676F" w:rsidRPr="008A545D">
        <w:rPr>
          <w:sz w:val="20"/>
        </w:rPr>
        <w:t>siguientes:</w:t>
      </w:r>
    </w:p>
    <w:p w:rsidR="00FF1064" w:rsidRPr="008A545D" w:rsidRDefault="0015676F" w:rsidP="008A545D">
      <w:pPr>
        <w:pStyle w:val="Textoindependiente"/>
        <w:spacing w:before="160" w:line="276" w:lineRule="auto"/>
        <w:ind w:right="112"/>
        <w:jc w:val="both"/>
        <w:rPr>
          <w:sz w:val="20"/>
        </w:rPr>
      </w:pPr>
      <w:r w:rsidRPr="008A545D">
        <w:rPr>
          <w:rFonts w:ascii="Arial" w:hAnsi="Arial"/>
          <w:b/>
          <w:sz w:val="20"/>
        </w:rPr>
        <w:t>PRIMERO: ADMINISTRACIÓN DE BIENES</w:t>
      </w:r>
      <w:r w:rsidRPr="008A545D">
        <w:rPr>
          <w:sz w:val="20"/>
        </w:rPr>
        <w:t>: Para que administre los bienes muebles e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 xml:space="preserve">inmuebles que </w:t>
      </w:r>
      <w:r>
        <w:rPr>
          <w:rFonts w:ascii="Arial" w:hAnsi="Arial"/>
          <w:b/>
          <w:sz w:val="20"/>
        </w:rPr>
        <w:t>LA PODERDANTE</w:t>
      </w:r>
      <w:r w:rsidRPr="008A545D">
        <w:rPr>
          <w:rFonts w:ascii="Arial" w:hAnsi="Arial"/>
          <w:b/>
          <w:sz w:val="20"/>
        </w:rPr>
        <w:t xml:space="preserve"> </w:t>
      </w:r>
      <w:r w:rsidRPr="008A545D">
        <w:rPr>
          <w:sz w:val="20"/>
        </w:rPr>
        <w:t>tenga o llegue a tener, para que compre y venda los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bienes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muebles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e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inmuebles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que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adquiera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en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nombre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 xml:space="preserve">de </w:t>
      </w:r>
      <w:r>
        <w:rPr>
          <w:rFonts w:ascii="Arial" w:hAnsi="Arial"/>
          <w:b/>
          <w:sz w:val="20"/>
        </w:rPr>
        <w:t>LA PODERDANTE</w:t>
      </w:r>
      <w:r w:rsidRPr="008A545D">
        <w:rPr>
          <w:rFonts w:ascii="Arial" w:hAnsi="Arial"/>
          <w:b/>
          <w:sz w:val="20"/>
        </w:rPr>
        <w:t xml:space="preserve">, </w:t>
      </w:r>
      <w:r w:rsidRPr="008A545D">
        <w:rPr>
          <w:sz w:val="20"/>
        </w:rPr>
        <w:t>en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la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República de Colombia, y en otros países, recaude sus productos y celebre los contratos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 xml:space="preserve">de administración que sean necesarios de (los) inmueble(s) que </w:t>
      </w:r>
      <w:r>
        <w:rPr>
          <w:rFonts w:ascii="Arial" w:hAnsi="Arial"/>
          <w:b/>
          <w:sz w:val="20"/>
        </w:rPr>
        <w:t>LA PODERDANTE</w:t>
      </w:r>
      <w:r w:rsidRPr="008A545D">
        <w:rPr>
          <w:rFonts w:ascii="Arial" w:hAnsi="Arial"/>
          <w:b/>
          <w:sz w:val="20"/>
        </w:rPr>
        <w:t xml:space="preserve"> </w:t>
      </w:r>
      <w:r w:rsidRPr="008A545D">
        <w:rPr>
          <w:sz w:val="20"/>
        </w:rPr>
        <w:t>tenga</w:t>
      </w:r>
      <w:r w:rsidRPr="008A545D">
        <w:rPr>
          <w:spacing w:val="-59"/>
          <w:sz w:val="20"/>
        </w:rPr>
        <w:t xml:space="preserve"> </w:t>
      </w:r>
      <w:r w:rsidRPr="008A545D">
        <w:rPr>
          <w:sz w:val="20"/>
        </w:rPr>
        <w:t>o posea, incluyendo en éstos los relativos a prestación de servicios bajo el régimen civil y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mercantil.</w:t>
      </w:r>
    </w:p>
    <w:p w:rsidR="00FF1064" w:rsidRPr="008A545D" w:rsidRDefault="00FF1064" w:rsidP="008A545D">
      <w:pPr>
        <w:pStyle w:val="Textoindependiente"/>
        <w:spacing w:before="5"/>
        <w:ind w:left="0"/>
        <w:jc w:val="both"/>
        <w:rPr>
          <w:sz w:val="23"/>
        </w:rPr>
      </w:pPr>
    </w:p>
    <w:p w:rsidR="00FF1064" w:rsidRPr="008A545D" w:rsidRDefault="0015676F" w:rsidP="008A545D">
      <w:pPr>
        <w:pStyle w:val="Textoindependiente"/>
        <w:spacing w:line="276" w:lineRule="auto"/>
        <w:ind w:right="116"/>
        <w:jc w:val="both"/>
        <w:rPr>
          <w:sz w:val="20"/>
        </w:rPr>
      </w:pPr>
      <w:r w:rsidRPr="008A545D">
        <w:rPr>
          <w:rFonts w:ascii="Arial" w:hAnsi="Arial"/>
          <w:b/>
          <w:sz w:val="20"/>
        </w:rPr>
        <w:t>SEGUNDO,</w:t>
      </w:r>
      <w:r w:rsidRPr="008A545D">
        <w:rPr>
          <w:rFonts w:ascii="Arial" w:hAnsi="Arial"/>
          <w:b/>
          <w:spacing w:val="1"/>
          <w:sz w:val="20"/>
        </w:rPr>
        <w:t xml:space="preserve"> </w:t>
      </w:r>
      <w:r w:rsidRPr="008A545D">
        <w:rPr>
          <w:rFonts w:ascii="Arial" w:hAnsi="Arial"/>
          <w:b/>
          <w:sz w:val="20"/>
        </w:rPr>
        <w:t>COBROS:</w:t>
      </w:r>
      <w:r w:rsidRPr="008A545D">
        <w:rPr>
          <w:rFonts w:ascii="Arial" w:hAnsi="Arial"/>
          <w:b/>
          <w:spacing w:val="1"/>
          <w:sz w:val="20"/>
        </w:rPr>
        <w:t xml:space="preserve"> </w:t>
      </w:r>
      <w:r w:rsidRPr="008A545D">
        <w:rPr>
          <w:sz w:val="20"/>
        </w:rPr>
        <w:t>Para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que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cobre,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requiera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el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pago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y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exija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judicial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o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 xml:space="preserve">extrajudicialmente cualquier obligación a favor de </w:t>
      </w:r>
      <w:r>
        <w:rPr>
          <w:rFonts w:ascii="Arial" w:hAnsi="Arial"/>
          <w:b/>
          <w:sz w:val="20"/>
        </w:rPr>
        <w:t>LA PODERDANTE</w:t>
      </w:r>
      <w:r w:rsidRPr="008A545D">
        <w:rPr>
          <w:sz w:val="20"/>
        </w:rPr>
        <w:t>; reciba cualquier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cantidad de dinero o especie que le adeuden o lleguen a adeudarle, actualmente o en el</w:t>
      </w:r>
      <w:r w:rsidRPr="008A545D">
        <w:rPr>
          <w:spacing w:val="1"/>
          <w:sz w:val="20"/>
        </w:rPr>
        <w:t xml:space="preserve"> </w:t>
      </w:r>
      <w:r>
        <w:rPr>
          <w:sz w:val="20"/>
        </w:rPr>
        <w:t xml:space="preserve">futuro </w:t>
      </w:r>
      <w:r w:rsidRPr="008A545D">
        <w:rPr>
          <w:sz w:val="20"/>
        </w:rPr>
        <w:t xml:space="preserve">a </w:t>
      </w:r>
      <w:r>
        <w:rPr>
          <w:rFonts w:ascii="Arial" w:hAnsi="Arial"/>
          <w:b/>
          <w:sz w:val="20"/>
        </w:rPr>
        <w:t>LA PODERDANTE</w:t>
      </w:r>
      <w:r w:rsidRPr="008A545D">
        <w:rPr>
          <w:sz w:val="20"/>
        </w:rPr>
        <w:t>,</w:t>
      </w:r>
      <w:r>
        <w:rPr>
          <w:sz w:val="20"/>
        </w:rPr>
        <w:t xml:space="preserve"> </w:t>
      </w:r>
      <w:r w:rsidRPr="008A545D">
        <w:rPr>
          <w:sz w:val="20"/>
        </w:rPr>
        <w:t>expida</w:t>
      </w:r>
      <w:r>
        <w:rPr>
          <w:sz w:val="20"/>
        </w:rPr>
        <w:t xml:space="preserve"> </w:t>
      </w:r>
      <w:r w:rsidRPr="008A545D">
        <w:rPr>
          <w:sz w:val="20"/>
        </w:rPr>
        <w:t>los</w:t>
      </w:r>
      <w:r>
        <w:rPr>
          <w:sz w:val="20"/>
        </w:rPr>
        <w:t xml:space="preserve"> </w:t>
      </w:r>
      <w:r w:rsidRPr="008A545D">
        <w:rPr>
          <w:sz w:val="20"/>
        </w:rPr>
        <w:t>recibos</w:t>
      </w:r>
      <w:r>
        <w:rPr>
          <w:sz w:val="20"/>
        </w:rPr>
        <w:t xml:space="preserve"> </w:t>
      </w:r>
      <w:r w:rsidRPr="008A545D">
        <w:rPr>
          <w:sz w:val="20"/>
        </w:rPr>
        <w:t>y</w:t>
      </w:r>
      <w:r>
        <w:rPr>
          <w:sz w:val="20"/>
        </w:rPr>
        <w:t xml:space="preserve"> </w:t>
      </w:r>
      <w:r w:rsidRPr="008A545D">
        <w:rPr>
          <w:sz w:val="20"/>
        </w:rPr>
        <w:t>otorgue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cancelaciones.</w:t>
      </w:r>
    </w:p>
    <w:p w:rsidR="00FF1064" w:rsidRPr="008A545D" w:rsidRDefault="0015676F" w:rsidP="008A545D">
      <w:pPr>
        <w:pStyle w:val="Textoindependiente"/>
        <w:spacing w:before="161" w:line="276" w:lineRule="auto"/>
        <w:ind w:right="116"/>
        <w:jc w:val="both"/>
        <w:rPr>
          <w:sz w:val="20"/>
        </w:rPr>
      </w:pPr>
      <w:r w:rsidRPr="008A545D">
        <w:rPr>
          <w:rFonts w:ascii="Arial" w:hAnsi="Arial"/>
          <w:b/>
          <w:sz w:val="20"/>
        </w:rPr>
        <w:t xml:space="preserve">TERCERO, PAGOS: </w:t>
      </w:r>
      <w:r w:rsidRPr="008A545D">
        <w:rPr>
          <w:sz w:val="20"/>
        </w:rPr>
        <w:t xml:space="preserve">Para que pague a los acreedores de </w:t>
      </w:r>
      <w:r>
        <w:rPr>
          <w:rFonts w:ascii="Arial" w:hAnsi="Arial"/>
          <w:b/>
          <w:sz w:val="20"/>
        </w:rPr>
        <w:t>LA PODERDANTE</w:t>
      </w:r>
      <w:r w:rsidRPr="008A545D">
        <w:rPr>
          <w:rFonts w:ascii="Arial" w:hAnsi="Arial"/>
          <w:b/>
          <w:sz w:val="20"/>
        </w:rPr>
        <w:t xml:space="preserve"> </w:t>
      </w:r>
      <w:r w:rsidRPr="008A545D">
        <w:rPr>
          <w:sz w:val="20"/>
        </w:rPr>
        <w:t>pudiendo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hacer arreglos sobre los términos de pago de las respectivas acreencias. Podrá hacer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abonos parciales, solicitar condonaciones y pactar cualesquiera otras condiciones con los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acreedores.</w:t>
      </w:r>
    </w:p>
    <w:p w:rsidR="00FF1064" w:rsidRPr="008A545D" w:rsidRDefault="0015676F" w:rsidP="008A545D">
      <w:pPr>
        <w:pStyle w:val="Textoindependiente"/>
        <w:spacing w:before="158" w:line="276" w:lineRule="auto"/>
        <w:ind w:right="114"/>
        <w:jc w:val="both"/>
        <w:rPr>
          <w:sz w:val="20"/>
        </w:rPr>
      </w:pPr>
      <w:r w:rsidRPr="008A545D">
        <w:rPr>
          <w:rFonts w:ascii="Arial" w:hAnsi="Arial"/>
          <w:b/>
          <w:sz w:val="20"/>
        </w:rPr>
        <w:t>CUARTO, CUENTAS:</w:t>
      </w:r>
      <w:r w:rsidRPr="008A545D">
        <w:rPr>
          <w:rFonts w:ascii="Arial" w:hAnsi="Arial"/>
          <w:b/>
          <w:spacing w:val="1"/>
          <w:sz w:val="20"/>
        </w:rPr>
        <w:t xml:space="preserve"> </w:t>
      </w:r>
      <w:r w:rsidRPr="008A545D">
        <w:rPr>
          <w:sz w:val="20"/>
        </w:rPr>
        <w:t>Para que exija cuentas a quienes tengan la obligación de rendirlas</w:t>
      </w:r>
      <w:r w:rsidRPr="008A545D">
        <w:rPr>
          <w:spacing w:val="-59"/>
          <w:sz w:val="20"/>
        </w:rPr>
        <w:t xml:space="preserve"> </w:t>
      </w:r>
      <w:r w:rsidRPr="008A545D">
        <w:rPr>
          <w:sz w:val="20"/>
        </w:rPr>
        <w:t xml:space="preserve">a </w:t>
      </w:r>
      <w:r>
        <w:rPr>
          <w:rFonts w:ascii="Arial" w:hAnsi="Arial"/>
          <w:b/>
          <w:sz w:val="20"/>
        </w:rPr>
        <w:t>LA PODERDANTE</w:t>
      </w:r>
      <w:r w:rsidRPr="008A545D">
        <w:rPr>
          <w:sz w:val="20"/>
        </w:rPr>
        <w:t>, las apruebe o impruebe, pague o perciba, según el caso, el saldo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respectivo y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otorgue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el</w:t>
      </w:r>
      <w:r w:rsidRPr="008A545D">
        <w:rPr>
          <w:spacing w:val="-3"/>
          <w:sz w:val="20"/>
        </w:rPr>
        <w:t xml:space="preserve"> </w:t>
      </w:r>
      <w:r w:rsidRPr="008A545D">
        <w:rPr>
          <w:sz w:val="20"/>
        </w:rPr>
        <w:t>finiquito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correspondiente.</w:t>
      </w:r>
    </w:p>
    <w:p w:rsidR="00FF1064" w:rsidRPr="008A545D" w:rsidRDefault="0015676F" w:rsidP="001C1834">
      <w:pPr>
        <w:spacing w:before="162" w:line="276" w:lineRule="auto"/>
        <w:ind w:left="102" w:right="119"/>
        <w:jc w:val="both"/>
        <w:rPr>
          <w:sz w:val="20"/>
        </w:rPr>
      </w:pPr>
      <w:r w:rsidRPr="008A545D">
        <w:rPr>
          <w:rFonts w:ascii="Arial" w:hAnsi="Arial"/>
          <w:b/>
          <w:sz w:val="20"/>
        </w:rPr>
        <w:t xml:space="preserve">QUINTO, ENAJENACIONES: </w:t>
      </w:r>
      <w:r w:rsidRPr="008A545D">
        <w:rPr>
          <w:sz w:val="20"/>
        </w:rPr>
        <w:t>Para que enajene a título oneroso o gratuito los bienes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muebles</w:t>
      </w:r>
      <w:r w:rsidRPr="008A545D">
        <w:rPr>
          <w:spacing w:val="3"/>
          <w:sz w:val="20"/>
        </w:rPr>
        <w:t xml:space="preserve"> </w:t>
      </w:r>
      <w:r w:rsidRPr="008A545D">
        <w:rPr>
          <w:sz w:val="20"/>
        </w:rPr>
        <w:t>o inmuebles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que</w:t>
      </w:r>
      <w:r w:rsidRPr="008A545D">
        <w:rPr>
          <w:spacing w:val="3"/>
          <w:sz w:val="20"/>
        </w:rPr>
        <w:t xml:space="preserve"> </w:t>
      </w:r>
      <w:r w:rsidRPr="008A545D">
        <w:rPr>
          <w:sz w:val="20"/>
        </w:rPr>
        <w:t>tenga o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adquiera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en</w:t>
      </w:r>
      <w:r w:rsidRPr="008A545D">
        <w:rPr>
          <w:spacing w:val="3"/>
          <w:sz w:val="20"/>
        </w:rPr>
        <w:t xml:space="preserve"> </w:t>
      </w:r>
      <w:r w:rsidRPr="008A545D">
        <w:rPr>
          <w:sz w:val="20"/>
        </w:rPr>
        <w:t>lo sucesivo</w:t>
      </w:r>
      <w:r w:rsidRPr="008A545D">
        <w:rPr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LA PODERDANTE</w:t>
      </w:r>
      <w:r w:rsidRPr="008A545D">
        <w:rPr>
          <w:sz w:val="20"/>
        </w:rPr>
        <w:t>,</w:t>
      </w:r>
      <w:r w:rsidRPr="008A545D">
        <w:rPr>
          <w:spacing w:val="4"/>
          <w:sz w:val="20"/>
        </w:rPr>
        <w:t xml:space="preserve"> </w:t>
      </w:r>
      <w:r w:rsidRPr="008A545D">
        <w:rPr>
          <w:sz w:val="20"/>
        </w:rPr>
        <w:t>incluyendo</w:t>
      </w:r>
      <w:r w:rsidR="001C1834">
        <w:rPr>
          <w:sz w:val="20"/>
        </w:rPr>
        <w:t xml:space="preserve"> </w:t>
      </w:r>
      <w:r w:rsidRPr="008A545D">
        <w:rPr>
          <w:sz w:val="20"/>
        </w:rPr>
        <w:t>la</w:t>
      </w:r>
      <w:r w:rsidRPr="008A545D">
        <w:rPr>
          <w:spacing w:val="29"/>
          <w:sz w:val="20"/>
        </w:rPr>
        <w:t xml:space="preserve"> </w:t>
      </w:r>
      <w:r w:rsidRPr="008A545D">
        <w:rPr>
          <w:sz w:val="20"/>
        </w:rPr>
        <w:t>enajenación</w:t>
      </w:r>
      <w:r w:rsidRPr="008A545D">
        <w:rPr>
          <w:spacing w:val="26"/>
          <w:sz w:val="20"/>
        </w:rPr>
        <w:t xml:space="preserve"> </w:t>
      </w:r>
      <w:r w:rsidRPr="008A545D">
        <w:rPr>
          <w:sz w:val="20"/>
        </w:rPr>
        <w:t>de</w:t>
      </w:r>
      <w:r w:rsidRPr="008A545D">
        <w:rPr>
          <w:spacing w:val="27"/>
          <w:sz w:val="20"/>
        </w:rPr>
        <w:t xml:space="preserve"> </w:t>
      </w:r>
      <w:r w:rsidRPr="008A545D">
        <w:rPr>
          <w:sz w:val="20"/>
        </w:rPr>
        <w:t>los</w:t>
      </w:r>
      <w:r w:rsidRPr="008A545D">
        <w:rPr>
          <w:spacing w:val="27"/>
          <w:sz w:val="20"/>
        </w:rPr>
        <w:t xml:space="preserve"> </w:t>
      </w:r>
      <w:r w:rsidRPr="008A545D">
        <w:rPr>
          <w:sz w:val="20"/>
        </w:rPr>
        <w:t>derechos</w:t>
      </w:r>
      <w:r w:rsidRPr="008A545D">
        <w:rPr>
          <w:spacing w:val="28"/>
          <w:sz w:val="20"/>
        </w:rPr>
        <w:t xml:space="preserve"> </w:t>
      </w:r>
      <w:r w:rsidRPr="008A545D">
        <w:rPr>
          <w:sz w:val="20"/>
        </w:rPr>
        <w:t>gananciales</w:t>
      </w:r>
      <w:r w:rsidRPr="008A545D">
        <w:rPr>
          <w:spacing w:val="27"/>
          <w:sz w:val="20"/>
        </w:rPr>
        <w:t xml:space="preserve"> </w:t>
      </w:r>
      <w:r w:rsidRPr="008A545D">
        <w:rPr>
          <w:sz w:val="20"/>
        </w:rPr>
        <w:t>y</w:t>
      </w:r>
      <w:r w:rsidRPr="008A545D">
        <w:rPr>
          <w:spacing w:val="25"/>
          <w:sz w:val="20"/>
        </w:rPr>
        <w:t xml:space="preserve"> </w:t>
      </w:r>
      <w:proofErr w:type="spellStart"/>
      <w:r w:rsidRPr="008A545D">
        <w:rPr>
          <w:sz w:val="20"/>
        </w:rPr>
        <w:t>sucesorales</w:t>
      </w:r>
      <w:proofErr w:type="spellEnd"/>
      <w:r w:rsidRPr="008A545D">
        <w:rPr>
          <w:spacing w:val="27"/>
          <w:sz w:val="20"/>
        </w:rPr>
        <w:t xml:space="preserve"> </w:t>
      </w:r>
      <w:r w:rsidRPr="008A545D">
        <w:rPr>
          <w:sz w:val="20"/>
        </w:rPr>
        <w:t>que</w:t>
      </w:r>
      <w:r w:rsidRPr="008A545D">
        <w:rPr>
          <w:spacing w:val="27"/>
          <w:sz w:val="20"/>
        </w:rPr>
        <w:t xml:space="preserve"> </w:t>
      </w:r>
      <w:r w:rsidRPr="008A545D">
        <w:rPr>
          <w:sz w:val="20"/>
        </w:rPr>
        <w:t>pudieran</w:t>
      </w:r>
      <w:r w:rsidRPr="008A545D">
        <w:rPr>
          <w:spacing w:val="27"/>
          <w:sz w:val="20"/>
        </w:rPr>
        <w:t xml:space="preserve"> </w:t>
      </w:r>
      <w:r w:rsidRPr="008A545D">
        <w:rPr>
          <w:sz w:val="20"/>
        </w:rPr>
        <w:t>corresponderle</w:t>
      </w:r>
      <w:r w:rsidRPr="008A545D">
        <w:rPr>
          <w:spacing w:val="-58"/>
          <w:sz w:val="20"/>
        </w:rPr>
        <w:t xml:space="preserve"> </w:t>
      </w:r>
      <w:r w:rsidRPr="008A545D">
        <w:rPr>
          <w:sz w:val="20"/>
        </w:rPr>
        <w:t>en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cualquier sucesión. La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apoderada podrá ratificar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 xml:space="preserve">o </w:t>
      </w:r>
      <w:proofErr w:type="spellStart"/>
      <w:r w:rsidRPr="008A545D">
        <w:rPr>
          <w:sz w:val="20"/>
        </w:rPr>
        <w:t>resciliar</w:t>
      </w:r>
      <w:proofErr w:type="spellEnd"/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cualquier</w:t>
      </w:r>
      <w:r w:rsidRPr="008A545D">
        <w:rPr>
          <w:spacing w:val="61"/>
          <w:sz w:val="20"/>
        </w:rPr>
        <w:t xml:space="preserve"> </w:t>
      </w:r>
      <w:r w:rsidRPr="008A545D">
        <w:rPr>
          <w:sz w:val="20"/>
        </w:rPr>
        <w:t>acto celebrado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 xml:space="preserve">por </w:t>
      </w:r>
      <w:r>
        <w:rPr>
          <w:rFonts w:ascii="Arial" w:hAnsi="Arial"/>
          <w:b/>
          <w:sz w:val="20"/>
        </w:rPr>
        <w:t>LA PODERDANTE</w:t>
      </w:r>
      <w:r w:rsidRPr="008A545D">
        <w:rPr>
          <w:rFonts w:ascii="Arial" w:hAnsi="Arial"/>
          <w:b/>
          <w:sz w:val="20"/>
        </w:rPr>
        <w:t xml:space="preserve"> </w:t>
      </w:r>
      <w:r w:rsidRPr="008A545D">
        <w:rPr>
          <w:sz w:val="20"/>
        </w:rPr>
        <w:t>o por la misma apoderada o revocar lo que en ejercicio de este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poder hubiere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modificado.</w:t>
      </w:r>
    </w:p>
    <w:p w:rsidR="00FF1064" w:rsidRPr="008A545D" w:rsidRDefault="0015676F" w:rsidP="008A545D">
      <w:pPr>
        <w:pStyle w:val="Textoindependiente"/>
        <w:spacing w:before="159" w:line="276" w:lineRule="auto"/>
        <w:ind w:right="112"/>
        <w:jc w:val="both"/>
        <w:rPr>
          <w:sz w:val="20"/>
        </w:rPr>
      </w:pPr>
      <w:r w:rsidRPr="008A545D">
        <w:rPr>
          <w:rFonts w:ascii="Arial" w:hAnsi="Arial"/>
          <w:b/>
          <w:sz w:val="20"/>
        </w:rPr>
        <w:t xml:space="preserve">SEXTO, TRANSACCION y/o CONCILIACION: </w:t>
      </w:r>
      <w:r w:rsidRPr="008A545D">
        <w:rPr>
          <w:sz w:val="20"/>
        </w:rPr>
        <w:t>Para que transija o concilie diferencias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sobre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sus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deudas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o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pleitos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relativos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a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los</w:t>
      </w:r>
      <w:r w:rsidRPr="008A545D">
        <w:rPr>
          <w:spacing w:val="62"/>
          <w:sz w:val="20"/>
        </w:rPr>
        <w:t xml:space="preserve"> </w:t>
      </w:r>
      <w:r w:rsidRPr="008A545D">
        <w:rPr>
          <w:sz w:val="20"/>
        </w:rPr>
        <w:t>derechos</w:t>
      </w:r>
      <w:r w:rsidRPr="008A545D">
        <w:rPr>
          <w:spacing w:val="62"/>
          <w:sz w:val="20"/>
        </w:rPr>
        <w:t xml:space="preserve"> </w:t>
      </w:r>
      <w:r w:rsidRPr="008A545D">
        <w:rPr>
          <w:sz w:val="20"/>
        </w:rPr>
        <w:t>y</w:t>
      </w:r>
      <w:r w:rsidRPr="008A545D">
        <w:rPr>
          <w:spacing w:val="62"/>
          <w:sz w:val="20"/>
        </w:rPr>
        <w:t xml:space="preserve"> </w:t>
      </w:r>
      <w:r w:rsidRPr="008A545D">
        <w:rPr>
          <w:sz w:val="20"/>
        </w:rPr>
        <w:t>obligaciones</w:t>
      </w:r>
      <w:r w:rsidRPr="008A545D">
        <w:rPr>
          <w:spacing w:val="62"/>
          <w:sz w:val="20"/>
        </w:rPr>
        <w:t xml:space="preserve"> </w:t>
      </w:r>
      <w:r w:rsidRPr="008A545D">
        <w:rPr>
          <w:sz w:val="20"/>
        </w:rPr>
        <w:t xml:space="preserve">de </w:t>
      </w:r>
      <w:r>
        <w:rPr>
          <w:rFonts w:ascii="Arial" w:hAnsi="Arial"/>
          <w:b/>
          <w:sz w:val="20"/>
        </w:rPr>
        <w:t>LA PODERDANTE</w:t>
      </w:r>
      <w:r w:rsidRPr="008A545D">
        <w:rPr>
          <w:rFonts w:ascii="Arial" w:hAnsi="Arial"/>
          <w:b/>
          <w:sz w:val="20"/>
        </w:rPr>
        <w:t xml:space="preserve"> </w:t>
      </w:r>
      <w:r w:rsidRPr="008A545D">
        <w:rPr>
          <w:sz w:val="20"/>
        </w:rPr>
        <w:t>pudiendo dar prórrogas para la cancelación de obligaciones de adeudo o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de cualquier otra naturaleza a</w:t>
      </w:r>
      <w:r w:rsidRPr="008A545D">
        <w:rPr>
          <w:spacing w:val="61"/>
          <w:sz w:val="20"/>
        </w:rPr>
        <w:t xml:space="preserve"> </w:t>
      </w:r>
      <w:r w:rsidRPr="008A545D">
        <w:rPr>
          <w:sz w:val="20"/>
        </w:rPr>
        <w:t>las personas deudoras, con autorización para exigir de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éstas las</w:t>
      </w:r>
      <w:r w:rsidRPr="008A545D">
        <w:rPr>
          <w:spacing w:val="-4"/>
          <w:sz w:val="20"/>
        </w:rPr>
        <w:t xml:space="preserve"> </w:t>
      </w:r>
      <w:r w:rsidRPr="008A545D">
        <w:rPr>
          <w:sz w:val="20"/>
        </w:rPr>
        <w:t>garantías o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seguridades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que a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su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juicio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sean necesarias.</w:t>
      </w:r>
    </w:p>
    <w:p w:rsidR="00FF1064" w:rsidRPr="008A545D" w:rsidRDefault="0015676F" w:rsidP="008A545D">
      <w:pPr>
        <w:pStyle w:val="Textoindependiente"/>
        <w:spacing w:before="161" w:line="276" w:lineRule="auto"/>
        <w:ind w:right="115"/>
        <w:jc w:val="both"/>
        <w:rPr>
          <w:sz w:val="20"/>
        </w:rPr>
      </w:pPr>
      <w:r w:rsidRPr="008A545D">
        <w:rPr>
          <w:rFonts w:ascii="Arial" w:hAnsi="Arial"/>
          <w:b/>
          <w:sz w:val="20"/>
        </w:rPr>
        <w:t xml:space="preserve">SEPTIMO, GARANTÍAS: </w:t>
      </w:r>
      <w:r w:rsidRPr="008A545D">
        <w:rPr>
          <w:sz w:val="20"/>
        </w:rPr>
        <w:t xml:space="preserve">Para que asegure las obligaciones de </w:t>
      </w:r>
      <w:r>
        <w:rPr>
          <w:rFonts w:ascii="Arial" w:hAnsi="Arial"/>
          <w:b/>
          <w:sz w:val="20"/>
        </w:rPr>
        <w:t>LA PODERDANTE</w:t>
      </w:r>
      <w:r w:rsidRPr="008A545D">
        <w:rPr>
          <w:rFonts w:ascii="Arial" w:hAnsi="Arial"/>
          <w:b/>
          <w:sz w:val="20"/>
        </w:rPr>
        <w:t xml:space="preserve"> </w:t>
      </w:r>
      <w:r w:rsidRPr="008A545D">
        <w:rPr>
          <w:sz w:val="20"/>
        </w:rPr>
        <w:t>con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prenda sobre sus bienes muebles o hipoteca sobre sus bienes inmuebles. La apoderada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queda facultada para constituir y aceptar las garantías o cauciones para garantizar las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obligaciones</w:t>
      </w:r>
      <w:r w:rsidRPr="008A545D">
        <w:rPr>
          <w:spacing w:val="-1"/>
          <w:sz w:val="20"/>
        </w:rPr>
        <w:t xml:space="preserve"> </w:t>
      </w:r>
      <w:r w:rsidRPr="008A545D">
        <w:rPr>
          <w:sz w:val="20"/>
        </w:rPr>
        <w:t>a</w:t>
      </w:r>
      <w:r w:rsidRPr="008A545D">
        <w:rPr>
          <w:spacing w:val="-1"/>
          <w:sz w:val="20"/>
        </w:rPr>
        <w:t xml:space="preserve"> </w:t>
      </w:r>
      <w:r w:rsidRPr="008A545D">
        <w:rPr>
          <w:sz w:val="20"/>
        </w:rPr>
        <w:t>cargo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de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terceros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en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favor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de</w:t>
      </w:r>
      <w:r w:rsidRPr="008A545D"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LA PODERDANTE</w:t>
      </w:r>
      <w:r w:rsidRPr="008A545D">
        <w:rPr>
          <w:sz w:val="20"/>
        </w:rPr>
        <w:t>.</w:t>
      </w:r>
    </w:p>
    <w:p w:rsidR="00FF1064" w:rsidRPr="008A545D" w:rsidRDefault="0015676F" w:rsidP="008A545D">
      <w:pPr>
        <w:spacing w:before="159" w:line="273" w:lineRule="auto"/>
        <w:ind w:left="102" w:right="117"/>
        <w:jc w:val="both"/>
        <w:rPr>
          <w:sz w:val="20"/>
        </w:rPr>
      </w:pPr>
      <w:r w:rsidRPr="008A545D">
        <w:rPr>
          <w:rFonts w:ascii="Arial" w:hAnsi="Arial"/>
          <w:b/>
          <w:sz w:val="20"/>
        </w:rPr>
        <w:t>OCTAVO,</w:t>
      </w:r>
      <w:r w:rsidRPr="008A545D">
        <w:rPr>
          <w:rFonts w:ascii="Arial" w:hAnsi="Arial"/>
          <w:b/>
          <w:spacing w:val="1"/>
          <w:sz w:val="20"/>
        </w:rPr>
        <w:t xml:space="preserve"> </w:t>
      </w:r>
      <w:r w:rsidRPr="008A545D">
        <w:rPr>
          <w:rFonts w:ascii="Arial" w:hAnsi="Arial"/>
          <w:b/>
          <w:sz w:val="20"/>
        </w:rPr>
        <w:t>PRÉSTAMOS:</w:t>
      </w:r>
      <w:r w:rsidRPr="008A545D">
        <w:rPr>
          <w:rFonts w:ascii="Arial" w:hAnsi="Arial"/>
          <w:b/>
          <w:spacing w:val="1"/>
          <w:sz w:val="20"/>
        </w:rPr>
        <w:t xml:space="preserve"> </w:t>
      </w:r>
      <w:r w:rsidRPr="008A545D">
        <w:rPr>
          <w:sz w:val="20"/>
        </w:rPr>
        <w:t>Para que reciba y entregue dinero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en calidad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de mutuo o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préstamo</w:t>
      </w:r>
      <w:r w:rsidRPr="008A545D">
        <w:rPr>
          <w:spacing w:val="-3"/>
          <w:sz w:val="20"/>
        </w:rPr>
        <w:t xml:space="preserve"> </w:t>
      </w:r>
      <w:r w:rsidRPr="008A545D">
        <w:rPr>
          <w:sz w:val="20"/>
        </w:rPr>
        <w:t>con intereses</w:t>
      </w:r>
      <w:r w:rsidRPr="008A545D">
        <w:rPr>
          <w:spacing w:val="-4"/>
          <w:sz w:val="20"/>
        </w:rPr>
        <w:t xml:space="preserve"> </w:t>
      </w:r>
      <w:r w:rsidRPr="008A545D">
        <w:rPr>
          <w:sz w:val="20"/>
        </w:rPr>
        <w:t>o sin ellos</w:t>
      </w:r>
      <w:r w:rsidRPr="008A545D">
        <w:rPr>
          <w:spacing w:val="-1"/>
          <w:sz w:val="20"/>
        </w:rPr>
        <w:t xml:space="preserve"> </w:t>
      </w:r>
      <w:r w:rsidRPr="008A545D">
        <w:rPr>
          <w:sz w:val="20"/>
        </w:rPr>
        <w:t>por</w:t>
      </w:r>
      <w:r w:rsidRPr="008A545D">
        <w:rPr>
          <w:spacing w:val="-1"/>
          <w:sz w:val="20"/>
        </w:rPr>
        <w:t xml:space="preserve"> </w:t>
      </w:r>
      <w:r w:rsidRPr="008A545D">
        <w:rPr>
          <w:sz w:val="20"/>
        </w:rPr>
        <w:t>cuenta de</w:t>
      </w:r>
      <w:r w:rsidRPr="008A545D"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LA PODERDANTE</w:t>
      </w:r>
      <w:r w:rsidRPr="008A545D">
        <w:rPr>
          <w:sz w:val="20"/>
        </w:rPr>
        <w:t>.</w:t>
      </w:r>
    </w:p>
    <w:p w:rsidR="00FF1064" w:rsidRPr="008A545D" w:rsidRDefault="0015676F" w:rsidP="008A545D">
      <w:pPr>
        <w:pStyle w:val="Textoindependiente"/>
        <w:spacing w:before="165" w:line="276" w:lineRule="auto"/>
        <w:ind w:right="116"/>
        <w:jc w:val="both"/>
        <w:rPr>
          <w:sz w:val="20"/>
        </w:rPr>
      </w:pPr>
      <w:r w:rsidRPr="008A545D">
        <w:rPr>
          <w:rFonts w:ascii="Arial" w:hAnsi="Arial"/>
          <w:b/>
          <w:sz w:val="20"/>
        </w:rPr>
        <w:lastRenderedPageBreak/>
        <w:t>NOVENO,</w:t>
      </w:r>
      <w:r w:rsidRPr="008A545D">
        <w:rPr>
          <w:rFonts w:ascii="Arial" w:hAnsi="Arial"/>
          <w:b/>
          <w:spacing w:val="1"/>
          <w:sz w:val="20"/>
        </w:rPr>
        <w:t xml:space="preserve"> </w:t>
      </w:r>
      <w:r w:rsidRPr="008A545D">
        <w:rPr>
          <w:rFonts w:ascii="Arial" w:hAnsi="Arial"/>
          <w:b/>
          <w:sz w:val="20"/>
        </w:rPr>
        <w:t>CUENTA</w:t>
      </w:r>
      <w:r w:rsidRPr="008A545D">
        <w:rPr>
          <w:rFonts w:ascii="Arial" w:hAnsi="Arial"/>
          <w:b/>
          <w:spacing w:val="1"/>
          <w:sz w:val="20"/>
        </w:rPr>
        <w:t xml:space="preserve"> </w:t>
      </w:r>
      <w:r w:rsidRPr="008A545D">
        <w:rPr>
          <w:rFonts w:ascii="Arial" w:hAnsi="Arial"/>
          <w:b/>
          <w:sz w:val="20"/>
        </w:rPr>
        <w:t>CORRIENTE</w:t>
      </w:r>
      <w:r w:rsidRPr="008A545D">
        <w:rPr>
          <w:sz w:val="20"/>
        </w:rPr>
        <w:t>: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Para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que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celebre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contratos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de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cuenta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corriente,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bancaria o mercantil, con facultad expresa para estipular intereses, sean de débito o del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 xml:space="preserve">crédito, llevando la representación de </w:t>
      </w:r>
      <w:r>
        <w:rPr>
          <w:rFonts w:ascii="Arial" w:hAnsi="Arial"/>
          <w:b/>
          <w:sz w:val="20"/>
        </w:rPr>
        <w:t>LA PODERDANTE</w:t>
      </w:r>
      <w:r w:rsidRPr="008A545D">
        <w:rPr>
          <w:rFonts w:ascii="Arial" w:hAnsi="Arial"/>
          <w:b/>
          <w:sz w:val="20"/>
        </w:rPr>
        <w:t xml:space="preserve"> </w:t>
      </w:r>
      <w:r w:rsidRPr="008A545D">
        <w:rPr>
          <w:sz w:val="20"/>
        </w:rPr>
        <w:t>ante los bancos o instituciones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de crédito en general, con los cuales tengan o lleguen a tener operaciones o negocios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bancarios.</w:t>
      </w:r>
    </w:p>
    <w:p w:rsidR="00FF1064" w:rsidRPr="008A545D" w:rsidRDefault="00FF1064" w:rsidP="008A545D">
      <w:pPr>
        <w:pStyle w:val="Textoindependiente"/>
        <w:spacing w:before="5"/>
        <w:ind w:left="0"/>
        <w:jc w:val="both"/>
        <w:rPr>
          <w:sz w:val="23"/>
        </w:rPr>
      </w:pPr>
    </w:p>
    <w:p w:rsidR="00FF1064" w:rsidRPr="008A545D" w:rsidRDefault="0015676F" w:rsidP="008A545D">
      <w:pPr>
        <w:pStyle w:val="Textoindependiente"/>
        <w:spacing w:line="276" w:lineRule="auto"/>
        <w:ind w:right="114"/>
        <w:jc w:val="both"/>
        <w:rPr>
          <w:sz w:val="20"/>
        </w:rPr>
      </w:pPr>
      <w:r w:rsidRPr="008A545D">
        <w:rPr>
          <w:rFonts w:ascii="Arial" w:hAnsi="Arial"/>
          <w:b/>
          <w:sz w:val="20"/>
        </w:rPr>
        <w:t>DÉCIMO,</w:t>
      </w:r>
      <w:r w:rsidRPr="008A545D">
        <w:rPr>
          <w:rFonts w:ascii="Arial" w:hAnsi="Arial"/>
          <w:b/>
          <w:spacing w:val="1"/>
          <w:sz w:val="20"/>
        </w:rPr>
        <w:t xml:space="preserve"> </w:t>
      </w:r>
      <w:r w:rsidRPr="008A545D">
        <w:rPr>
          <w:rFonts w:ascii="Arial" w:hAnsi="Arial"/>
          <w:b/>
          <w:sz w:val="20"/>
        </w:rPr>
        <w:t>INSTRUMENTOS</w:t>
      </w:r>
      <w:r w:rsidRPr="008A545D">
        <w:rPr>
          <w:rFonts w:ascii="Arial" w:hAnsi="Arial"/>
          <w:b/>
          <w:spacing w:val="1"/>
          <w:sz w:val="20"/>
        </w:rPr>
        <w:t xml:space="preserve"> </w:t>
      </w:r>
      <w:r w:rsidRPr="008A545D">
        <w:rPr>
          <w:rFonts w:ascii="Arial" w:hAnsi="Arial"/>
          <w:b/>
          <w:sz w:val="20"/>
        </w:rPr>
        <w:t>NEGOCIABLES</w:t>
      </w:r>
      <w:r w:rsidRPr="008A545D">
        <w:rPr>
          <w:sz w:val="20"/>
        </w:rPr>
        <w:t>: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Para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que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en</w:t>
      </w:r>
      <w:r w:rsidRPr="008A545D">
        <w:rPr>
          <w:spacing w:val="62"/>
          <w:sz w:val="20"/>
        </w:rPr>
        <w:t xml:space="preserve"> </w:t>
      </w:r>
      <w:r w:rsidRPr="008A545D">
        <w:rPr>
          <w:sz w:val="20"/>
        </w:rPr>
        <w:t>nombre</w:t>
      </w:r>
      <w:r w:rsidRPr="008A545D">
        <w:rPr>
          <w:spacing w:val="62"/>
          <w:sz w:val="20"/>
        </w:rPr>
        <w:t xml:space="preserve"> </w:t>
      </w:r>
      <w:r w:rsidRPr="008A545D">
        <w:rPr>
          <w:sz w:val="20"/>
        </w:rPr>
        <w:t xml:space="preserve">de </w:t>
      </w:r>
      <w:r>
        <w:rPr>
          <w:rFonts w:ascii="Arial" w:hAnsi="Arial"/>
          <w:b/>
          <w:sz w:val="20"/>
        </w:rPr>
        <w:t>LA PODERDANTE</w:t>
      </w:r>
      <w:r w:rsidRPr="008A545D">
        <w:rPr>
          <w:rFonts w:ascii="Arial" w:hAnsi="Arial"/>
          <w:b/>
          <w:sz w:val="20"/>
        </w:rPr>
        <w:t xml:space="preserve"> </w:t>
      </w:r>
      <w:r w:rsidRPr="008A545D">
        <w:rPr>
          <w:sz w:val="20"/>
        </w:rPr>
        <w:t>suscriba, gire, endose, avale,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proteste,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acepte y afiance cheques,</w:t>
      </w:r>
      <w:r w:rsidRPr="008A545D">
        <w:rPr>
          <w:spacing w:val="61"/>
          <w:sz w:val="20"/>
        </w:rPr>
        <w:t xml:space="preserve"> </w:t>
      </w:r>
      <w:r w:rsidRPr="008A545D">
        <w:rPr>
          <w:sz w:val="20"/>
        </w:rPr>
        <w:t>letras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de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cambio,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pagarés,</w:t>
      </w:r>
      <w:r w:rsidRPr="008A545D">
        <w:rPr>
          <w:spacing w:val="62"/>
          <w:sz w:val="20"/>
        </w:rPr>
        <w:t xml:space="preserve"> </w:t>
      </w:r>
      <w:r w:rsidRPr="008A545D">
        <w:rPr>
          <w:sz w:val="20"/>
        </w:rPr>
        <w:t>cartas</w:t>
      </w:r>
      <w:r w:rsidRPr="008A545D">
        <w:rPr>
          <w:spacing w:val="62"/>
          <w:sz w:val="20"/>
        </w:rPr>
        <w:t xml:space="preserve"> </w:t>
      </w:r>
      <w:r w:rsidRPr="008A545D">
        <w:rPr>
          <w:sz w:val="20"/>
        </w:rPr>
        <w:t>de</w:t>
      </w:r>
      <w:r w:rsidRPr="008A545D">
        <w:rPr>
          <w:spacing w:val="62"/>
          <w:sz w:val="20"/>
        </w:rPr>
        <w:t xml:space="preserve"> </w:t>
      </w:r>
      <w:r w:rsidRPr="008A545D">
        <w:rPr>
          <w:sz w:val="20"/>
        </w:rPr>
        <w:t>crédito</w:t>
      </w:r>
      <w:r w:rsidRPr="008A545D">
        <w:rPr>
          <w:spacing w:val="62"/>
          <w:sz w:val="20"/>
        </w:rPr>
        <w:t xml:space="preserve"> </w:t>
      </w:r>
      <w:r w:rsidRPr="008A545D">
        <w:rPr>
          <w:sz w:val="20"/>
        </w:rPr>
        <w:t>o</w:t>
      </w:r>
      <w:r w:rsidRPr="008A545D">
        <w:rPr>
          <w:spacing w:val="62"/>
          <w:sz w:val="20"/>
        </w:rPr>
        <w:t xml:space="preserve"> </w:t>
      </w:r>
      <w:r w:rsidRPr="008A545D">
        <w:rPr>
          <w:sz w:val="20"/>
        </w:rPr>
        <w:t>cualquier</w:t>
      </w:r>
      <w:r w:rsidRPr="008A545D">
        <w:rPr>
          <w:spacing w:val="62"/>
          <w:sz w:val="20"/>
        </w:rPr>
        <w:t xml:space="preserve"> </w:t>
      </w:r>
      <w:r w:rsidRPr="008A545D">
        <w:rPr>
          <w:sz w:val="20"/>
        </w:rPr>
        <w:t>título</w:t>
      </w:r>
      <w:r w:rsidRPr="008A545D">
        <w:rPr>
          <w:spacing w:val="62"/>
          <w:sz w:val="20"/>
        </w:rPr>
        <w:t xml:space="preserve"> </w:t>
      </w:r>
      <w:r w:rsidRPr="008A545D">
        <w:rPr>
          <w:sz w:val="20"/>
        </w:rPr>
        <w:t>valor</w:t>
      </w:r>
      <w:r w:rsidRPr="008A545D">
        <w:rPr>
          <w:spacing w:val="62"/>
          <w:sz w:val="20"/>
        </w:rPr>
        <w:t xml:space="preserve"> </w:t>
      </w:r>
      <w:r w:rsidRPr="008A545D">
        <w:rPr>
          <w:sz w:val="20"/>
        </w:rPr>
        <w:t>o</w:t>
      </w:r>
      <w:r w:rsidRPr="008A545D">
        <w:rPr>
          <w:spacing w:val="62"/>
          <w:sz w:val="20"/>
        </w:rPr>
        <w:t xml:space="preserve"> </w:t>
      </w:r>
      <w:r w:rsidRPr="008A545D">
        <w:rPr>
          <w:sz w:val="20"/>
        </w:rPr>
        <w:t>documento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negociable.</w:t>
      </w:r>
    </w:p>
    <w:p w:rsidR="00FF1064" w:rsidRPr="008A545D" w:rsidRDefault="00FF1064" w:rsidP="008A545D">
      <w:pPr>
        <w:pStyle w:val="Textoindependiente"/>
        <w:spacing w:before="3"/>
        <w:ind w:left="0"/>
        <w:jc w:val="both"/>
        <w:rPr>
          <w:sz w:val="23"/>
        </w:rPr>
      </w:pPr>
    </w:p>
    <w:p w:rsidR="00FF1064" w:rsidRPr="008A545D" w:rsidRDefault="0015676F" w:rsidP="008A545D">
      <w:pPr>
        <w:pStyle w:val="Textoindependiente"/>
        <w:spacing w:line="276" w:lineRule="auto"/>
        <w:ind w:right="114"/>
        <w:jc w:val="both"/>
        <w:rPr>
          <w:sz w:val="20"/>
        </w:rPr>
      </w:pPr>
      <w:r w:rsidRPr="008A545D">
        <w:rPr>
          <w:rFonts w:ascii="Arial" w:hAnsi="Arial"/>
          <w:b/>
          <w:sz w:val="20"/>
        </w:rPr>
        <w:t xml:space="preserve">DÉCIMO PRIMERO, GRAVÁMENES: </w:t>
      </w:r>
      <w:r w:rsidRPr="008A545D">
        <w:rPr>
          <w:sz w:val="20"/>
        </w:rPr>
        <w:t xml:space="preserve">Para cuando la apoderada adquiera en favor de </w:t>
      </w:r>
      <w:r>
        <w:rPr>
          <w:rFonts w:ascii="Arial" w:hAnsi="Arial"/>
          <w:b/>
          <w:sz w:val="20"/>
        </w:rPr>
        <w:t>LA PODERDANTE</w:t>
      </w:r>
      <w:r w:rsidRPr="008A545D">
        <w:rPr>
          <w:rFonts w:ascii="Arial" w:hAnsi="Arial"/>
          <w:b/>
          <w:sz w:val="20"/>
        </w:rPr>
        <w:t xml:space="preserve"> </w:t>
      </w:r>
      <w:r w:rsidRPr="008A545D">
        <w:rPr>
          <w:sz w:val="20"/>
        </w:rPr>
        <w:t>bienes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muebles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o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inmuebles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a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cualquier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título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o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para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venderlos;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la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apoderada queda facultada para dar cumplimiento a la Ley 258 de 1996, modificada por la</w:t>
      </w:r>
      <w:r w:rsidRPr="008A545D">
        <w:rPr>
          <w:spacing w:val="-59"/>
          <w:sz w:val="20"/>
        </w:rPr>
        <w:t xml:space="preserve"> </w:t>
      </w:r>
      <w:r w:rsidRPr="008A545D">
        <w:rPr>
          <w:sz w:val="20"/>
        </w:rPr>
        <w:t>Ley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854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de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2003,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pudiendo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en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consecuencia,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declarar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sobre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el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estado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civil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de</w:t>
      </w:r>
      <w:r w:rsidRPr="008A545D"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LA PODERDANTE</w:t>
      </w:r>
      <w:r w:rsidRPr="008A545D">
        <w:rPr>
          <w:rFonts w:ascii="Arial" w:hAnsi="Arial"/>
          <w:b/>
          <w:sz w:val="20"/>
        </w:rPr>
        <w:t xml:space="preserve"> </w:t>
      </w:r>
      <w:r w:rsidRPr="008A545D">
        <w:rPr>
          <w:sz w:val="20"/>
        </w:rPr>
        <w:t>y si el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(los) inmueble (s) que enajena, o compra, esta(n)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o queda(n)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afectado(s)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 xml:space="preserve">a </w:t>
      </w:r>
      <w:r w:rsidRPr="008A545D">
        <w:rPr>
          <w:rFonts w:ascii="Arial" w:hAnsi="Arial"/>
          <w:b/>
          <w:sz w:val="20"/>
        </w:rPr>
        <w:t>VIVIENDA FAMILIAR</w:t>
      </w:r>
      <w:r w:rsidRPr="008A545D">
        <w:rPr>
          <w:sz w:val="20"/>
        </w:rPr>
        <w:t>;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o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gravarlos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con prenda o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hipoteca o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permutarlos,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para constituirlos, tanto los muebles como los inmuebles, en propiedad fiduciaria,</w:t>
      </w:r>
      <w:r w:rsidRPr="008A545D">
        <w:rPr>
          <w:spacing w:val="61"/>
          <w:sz w:val="20"/>
        </w:rPr>
        <w:t xml:space="preserve"> </w:t>
      </w:r>
      <w:r w:rsidRPr="008A545D">
        <w:rPr>
          <w:sz w:val="20"/>
        </w:rPr>
        <w:t>darlos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en arrendamiento por escritura pública o privada, así como también para que constituya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servidumbres</w:t>
      </w:r>
      <w:r w:rsidRPr="008A545D">
        <w:rPr>
          <w:spacing w:val="21"/>
          <w:sz w:val="20"/>
        </w:rPr>
        <w:t xml:space="preserve"> </w:t>
      </w:r>
      <w:r w:rsidRPr="008A545D">
        <w:rPr>
          <w:sz w:val="20"/>
        </w:rPr>
        <w:t>pasivas</w:t>
      </w:r>
      <w:r w:rsidRPr="008A545D">
        <w:rPr>
          <w:spacing w:val="21"/>
          <w:sz w:val="20"/>
        </w:rPr>
        <w:t xml:space="preserve"> </w:t>
      </w:r>
      <w:r w:rsidRPr="008A545D">
        <w:rPr>
          <w:sz w:val="20"/>
        </w:rPr>
        <w:t>o</w:t>
      </w:r>
      <w:r w:rsidRPr="008A545D">
        <w:rPr>
          <w:spacing w:val="16"/>
          <w:sz w:val="20"/>
        </w:rPr>
        <w:t xml:space="preserve"> </w:t>
      </w:r>
      <w:r w:rsidRPr="008A545D">
        <w:rPr>
          <w:sz w:val="20"/>
        </w:rPr>
        <w:t>activas,</w:t>
      </w:r>
      <w:r w:rsidRPr="008A545D">
        <w:rPr>
          <w:spacing w:val="23"/>
          <w:sz w:val="20"/>
        </w:rPr>
        <w:t xml:space="preserve"> </w:t>
      </w:r>
      <w:r w:rsidRPr="008A545D">
        <w:rPr>
          <w:sz w:val="20"/>
        </w:rPr>
        <w:t>a</w:t>
      </w:r>
      <w:r w:rsidRPr="008A545D">
        <w:rPr>
          <w:spacing w:val="18"/>
          <w:sz w:val="20"/>
        </w:rPr>
        <w:t xml:space="preserve"> </w:t>
      </w:r>
      <w:r w:rsidRPr="008A545D">
        <w:rPr>
          <w:sz w:val="20"/>
        </w:rPr>
        <w:t>favor</w:t>
      </w:r>
      <w:r w:rsidRPr="008A545D">
        <w:rPr>
          <w:spacing w:val="22"/>
          <w:sz w:val="20"/>
        </w:rPr>
        <w:t xml:space="preserve"> </w:t>
      </w:r>
      <w:r w:rsidRPr="008A545D">
        <w:rPr>
          <w:sz w:val="20"/>
        </w:rPr>
        <w:t>o</w:t>
      </w:r>
      <w:r w:rsidRPr="008A545D">
        <w:rPr>
          <w:spacing w:val="19"/>
          <w:sz w:val="20"/>
        </w:rPr>
        <w:t xml:space="preserve"> </w:t>
      </w:r>
      <w:r w:rsidRPr="008A545D">
        <w:rPr>
          <w:sz w:val="20"/>
        </w:rPr>
        <w:t>a</w:t>
      </w:r>
      <w:r w:rsidRPr="008A545D">
        <w:rPr>
          <w:spacing w:val="21"/>
          <w:sz w:val="20"/>
        </w:rPr>
        <w:t xml:space="preserve"> </w:t>
      </w:r>
      <w:r w:rsidRPr="008A545D">
        <w:rPr>
          <w:sz w:val="20"/>
        </w:rPr>
        <w:t>cargo</w:t>
      </w:r>
      <w:r w:rsidRPr="008A545D">
        <w:rPr>
          <w:spacing w:val="20"/>
          <w:sz w:val="20"/>
        </w:rPr>
        <w:t xml:space="preserve"> </w:t>
      </w:r>
      <w:r w:rsidRPr="008A545D">
        <w:rPr>
          <w:sz w:val="20"/>
        </w:rPr>
        <w:t>de</w:t>
      </w:r>
      <w:r w:rsidRPr="008A545D">
        <w:rPr>
          <w:spacing w:val="21"/>
          <w:sz w:val="20"/>
        </w:rPr>
        <w:t xml:space="preserve"> </w:t>
      </w:r>
      <w:r w:rsidRPr="008A545D">
        <w:rPr>
          <w:sz w:val="20"/>
        </w:rPr>
        <w:t>los</w:t>
      </w:r>
      <w:r w:rsidRPr="008A545D">
        <w:rPr>
          <w:spacing w:val="21"/>
          <w:sz w:val="20"/>
        </w:rPr>
        <w:t xml:space="preserve"> </w:t>
      </w:r>
      <w:r w:rsidRPr="008A545D">
        <w:rPr>
          <w:sz w:val="20"/>
        </w:rPr>
        <w:t>bienes</w:t>
      </w:r>
      <w:r w:rsidRPr="008A545D">
        <w:rPr>
          <w:spacing w:val="18"/>
          <w:sz w:val="20"/>
        </w:rPr>
        <w:t xml:space="preserve"> </w:t>
      </w:r>
      <w:r w:rsidRPr="008A545D">
        <w:rPr>
          <w:sz w:val="20"/>
        </w:rPr>
        <w:t>de</w:t>
      </w:r>
      <w:r w:rsidRPr="008A545D"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LA PODERDANTE</w:t>
      </w:r>
      <w:r w:rsidRPr="008A545D">
        <w:rPr>
          <w:sz w:val="20"/>
        </w:rPr>
        <w:t>.</w:t>
      </w:r>
    </w:p>
    <w:p w:rsidR="00FF1064" w:rsidRPr="008A545D" w:rsidRDefault="00FF1064" w:rsidP="008A545D">
      <w:pPr>
        <w:pStyle w:val="Textoindependiente"/>
        <w:spacing w:before="4"/>
        <w:ind w:left="0"/>
        <w:jc w:val="both"/>
        <w:rPr>
          <w:sz w:val="23"/>
        </w:rPr>
      </w:pPr>
    </w:p>
    <w:p w:rsidR="00FF1064" w:rsidRPr="008A545D" w:rsidRDefault="0015676F" w:rsidP="008A545D">
      <w:pPr>
        <w:pStyle w:val="Textoindependiente"/>
        <w:spacing w:line="276" w:lineRule="auto"/>
        <w:ind w:right="115"/>
        <w:jc w:val="both"/>
        <w:rPr>
          <w:sz w:val="20"/>
        </w:rPr>
      </w:pPr>
      <w:r w:rsidRPr="008A545D">
        <w:rPr>
          <w:rFonts w:ascii="Arial" w:hAnsi="Arial"/>
          <w:b/>
          <w:sz w:val="20"/>
        </w:rPr>
        <w:t xml:space="preserve">DÉCIMO SEGUNDO, SOCIEDADES: </w:t>
      </w:r>
      <w:r w:rsidRPr="008A545D">
        <w:rPr>
          <w:sz w:val="20"/>
        </w:rPr>
        <w:t xml:space="preserve">Para que represente a </w:t>
      </w:r>
      <w:r>
        <w:rPr>
          <w:rFonts w:ascii="Arial" w:hAnsi="Arial"/>
          <w:b/>
          <w:sz w:val="20"/>
        </w:rPr>
        <w:t>LA PODERDANTE</w:t>
      </w:r>
      <w:r w:rsidRPr="008A545D">
        <w:rPr>
          <w:rFonts w:ascii="Arial" w:hAnsi="Arial"/>
          <w:b/>
          <w:sz w:val="20"/>
        </w:rPr>
        <w:t xml:space="preserve"> </w:t>
      </w:r>
      <w:r w:rsidRPr="008A545D">
        <w:rPr>
          <w:sz w:val="20"/>
        </w:rPr>
        <w:t>ante las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sociedades civiles y comerciales en todo lo relacionado con las acciones o intereses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sociales que posean en las mismas, con derecho a intervenir con voz y voto en las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asambleas generales, juntas de socios o como miembro de juntas directivas pudiendo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ejercer los actos de administración que le corresponde como socio o miembro de ella con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facultad suficiente para cobrar y recibir dividendos y participaciones, suscribir acciones,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hacer aportes o aumentar los ya hechos, y en general todos los derechos y facultades que</w:t>
      </w:r>
      <w:r w:rsidRPr="008A545D">
        <w:rPr>
          <w:spacing w:val="-59"/>
          <w:sz w:val="20"/>
        </w:rPr>
        <w:t xml:space="preserve"> </w:t>
      </w:r>
      <w:r w:rsidRPr="008A545D">
        <w:rPr>
          <w:sz w:val="20"/>
        </w:rPr>
        <w:t>le</w:t>
      </w:r>
      <w:r w:rsidRPr="008A545D">
        <w:rPr>
          <w:spacing w:val="-1"/>
          <w:sz w:val="20"/>
        </w:rPr>
        <w:t xml:space="preserve"> </w:t>
      </w:r>
      <w:r w:rsidRPr="008A545D">
        <w:rPr>
          <w:sz w:val="20"/>
        </w:rPr>
        <w:t>corresponde como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socio.</w:t>
      </w:r>
    </w:p>
    <w:p w:rsidR="00FF1064" w:rsidRPr="008A545D" w:rsidRDefault="0015676F" w:rsidP="001C1834">
      <w:pPr>
        <w:pStyle w:val="Textoindependiente"/>
        <w:spacing w:before="159" w:line="276" w:lineRule="auto"/>
        <w:ind w:right="113"/>
        <w:jc w:val="both"/>
        <w:rPr>
          <w:sz w:val="20"/>
        </w:rPr>
      </w:pPr>
      <w:r w:rsidRPr="008A545D">
        <w:rPr>
          <w:rFonts w:ascii="Arial" w:hAnsi="Arial"/>
          <w:b/>
          <w:sz w:val="20"/>
        </w:rPr>
        <w:t>DÉCIMO</w:t>
      </w:r>
      <w:r w:rsidRPr="008A545D">
        <w:rPr>
          <w:rFonts w:ascii="Arial" w:hAnsi="Arial"/>
          <w:b/>
          <w:spacing w:val="62"/>
          <w:sz w:val="20"/>
        </w:rPr>
        <w:t xml:space="preserve"> </w:t>
      </w:r>
      <w:r w:rsidRPr="008A545D">
        <w:rPr>
          <w:rFonts w:ascii="Arial" w:hAnsi="Arial"/>
          <w:b/>
          <w:sz w:val="20"/>
        </w:rPr>
        <w:t>TERCERO,</w:t>
      </w:r>
      <w:r w:rsidRPr="008A545D">
        <w:rPr>
          <w:rFonts w:ascii="Arial" w:hAnsi="Arial"/>
          <w:b/>
          <w:spacing w:val="62"/>
          <w:sz w:val="20"/>
        </w:rPr>
        <w:t xml:space="preserve"> </w:t>
      </w:r>
      <w:r w:rsidRPr="008A545D">
        <w:rPr>
          <w:rFonts w:ascii="Arial" w:hAnsi="Arial"/>
          <w:b/>
          <w:sz w:val="20"/>
        </w:rPr>
        <w:t xml:space="preserve">REPRESENTACIÓN: </w:t>
      </w:r>
      <w:r w:rsidRPr="008A545D">
        <w:rPr>
          <w:sz w:val="20"/>
        </w:rPr>
        <w:t>Para</w:t>
      </w:r>
      <w:r>
        <w:rPr>
          <w:sz w:val="20"/>
        </w:rPr>
        <w:t xml:space="preserve"> </w:t>
      </w:r>
      <w:r w:rsidRPr="008A545D">
        <w:rPr>
          <w:sz w:val="20"/>
        </w:rPr>
        <w:t>que</w:t>
      </w:r>
      <w:r>
        <w:rPr>
          <w:sz w:val="20"/>
        </w:rPr>
        <w:t xml:space="preserve"> </w:t>
      </w:r>
      <w:r w:rsidRPr="008A545D">
        <w:rPr>
          <w:sz w:val="20"/>
        </w:rPr>
        <w:t>represente</w:t>
      </w:r>
      <w:r>
        <w:rPr>
          <w:sz w:val="20"/>
        </w:rPr>
        <w:t xml:space="preserve"> </w:t>
      </w:r>
      <w:r w:rsidRPr="008A545D">
        <w:rPr>
          <w:sz w:val="20"/>
        </w:rPr>
        <w:t xml:space="preserve">a </w:t>
      </w:r>
      <w:r>
        <w:rPr>
          <w:rFonts w:ascii="Arial" w:hAnsi="Arial"/>
          <w:b/>
          <w:sz w:val="20"/>
        </w:rPr>
        <w:t>LA PODERDANTE</w:t>
      </w:r>
      <w:r w:rsidRPr="008A545D">
        <w:rPr>
          <w:rFonts w:ascii="Arial" w:hAnsi="Arial"/>
          <w:b/>
          <w:sz w:val="20"/>
        </w:rPr>
        <w:t xml:space="preserve"> </w:t>
      </w:r>
      <w:r w:rsidRPr="008A545D">
        <w:rPr>
          <w:sz w:val="20"/>
        </w:rPr>
        <w:t>ante cualquier corporación, entidad, funcionario, empleado, y servidores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de las distintas ramas del poder público y sus organismos vinculados, o adscritos, de la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rama judicial y de la rama legislativa del poder público, en cualquier petición, actuación,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diligencia o proceso, sea como demandante, demandado, coadyuvante de cualquiera de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las partes, para iniciar y seguir hasta su terminación los procesos, actos o diligencias y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actuaciones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respectivas.</w:t>
      </w:r>
      <w:r w:rsidRPr="008A545D">
        <w:rPr>
          <w:spacing w:val="2"/>
          <w:sz w:val="20"/>
        </w:rPr>
        <w:t xml:space="preserve"> </w:t>
      </w:r>
      <w:r w:rsidRPr="008A545D">
        <w:rPr>
          <w:sz w:val="20"/>
        </w:rPr>
        <w:t>Para</w:t>
      </w:r>
      <w:r w:rsidRPr="008A545D">
        <w:rPr>
          <w:spacing w:val="-1"/>
          <w:sz w:val="20"/>
        </w:rPr>
        <w:t xml:space="preserve"> </w:t>
      </w:r>
      <w:r w:rsidRPr="008A545D">
        <w:rPr>
          <w:sz w:val="20"/>
        </w:rPr>
        <w:t>que</w:t>
      </w:r>
      <w:r w:rsidRPr="008A545D">
        <w:rPr>
          <w:spacing w:val="-1"/>
          <w:sz w:val="20"/>
        </w:rPr>
        <w:t xml:space="preserve"> </w:t>
      </w:r>
      <w:r w:rsidRPr="008A545D">
        <w:rPr>
          <w:sz w:val="20"/>
        </w:rPr>
        <w:t>asuma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la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personería</w:t>
      </w:r>
      <w:r w:rsidRPr="008A545D">
        <w:rPr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LA PODERDANTE</w:t>
      </w:r>
      <w:r w:rsidRPr="008A545D">
        <w:rPr>
          <w:rFonts w:ascii="Arial" w:hAnsi="Arial"/>
          <w:b/>
          <w:spacing w:val="2"/>
          <w:sz w:val="20"/>
        </w:rPr>
        <w:t xml:space="preserve"> </w:t>
      </w:r>
      <w:r w:rsidRPr="008A545D">
        <w:rPr>
          <w:sz w:val="20"/>
        </w:rPr>
        <w:t>ante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cualquier</w:t>
      </w:r>
      <w:r w:rsidR="001C1834">
        <w:rPr>
          <w:sz w:val="20"/>
        </w:rPr>
        <w:t xml:space="preserve"> </w:t>
      </w:r>
      <w:r w:rsidRPr="008A545D">
        <w:rPr>
          <w:sz w:val="20"/>
        </w:rPr>
        <w:t>autoridad</w:t>
      </w:r>
      <w:r w:rsidRPr="008A545D">
        <w:rPr>
          <w:spacing w:val="38"/>
          <w:sz w:val="20"/>
        </w:rPr>
        <w:t xml:space="preserve"> </w:t>
      </w:r>
      <w:r w:rsidRPr="008A545D">
        <w:rPr>
          <w:sz w:val="20"/>
        </w:rPr>
        <w:t>cuando</w:t>
      </w:r>
      <w:r w:rsidRPr="008A545D">
        <w:rPr>
          <w:spacing w:val="40"/>
          <w:sz w:val="20"/>
        </w:rPr>
        <w:t xml:space="preserve"> </w:t>
      </w:r>
      <w:r w:rsidRPr="008A545D">
        <w:rPr>
          <w:sz w:val="20"/>
        </w:rPr>
        <w:t>se</w:t>
      </w:r>
      <w:r w:rsidRPr="008A545D">
        <w:rPr>
          <w:spacing w:val="40"/>
          <w:sz w:val="20"/>
        </w:rPr>
        <w:t xml:space="preserve"> </w:t>
      </w:r>
      <w:r w:rsidRPr="008A545D">
        <w:rPr>
          <w:sz w:val="20"/>
        </w:rPr>
        <w:t>estime</w:t>
      </w:r>
      <w:r w:rsidRPr="008A545D">
        <w:rPr>
          <w:spacing w:val="40"/>
          <w:sz w:val="20"/>
        </w:rPr>
        <w:t xml:space="preserve"> </w:t>
      </w:r>
      <w:r w:rsidRPr="008A545D">
        <w:rPr>
          <w:sz w:val="20"/>
        </w:rPr>
        <w:t>conveniente</w:t>
      </w:r>
      <w:r w:rsidRPr="008A545D">
        <w:rPr>
          <w:spacing w:val="40"/>
          <w:sz w:val="20"/>
        </w:rPr>
        <w:t xml:space="preserve"> </w:t>
      </w:r>
      <w:r w:rsidRPr="008A545D">
        <w:rPr>
          <w:sz w:val="20"/>
        </w:rPr>
        <w:t>y</w:t>
      </w:r>
      <w:r w:rsidRPr="008A545D">
        <w:rPr>
          <w:spacing w:val="37"/>
          <w:sz w:val="20"/>
        </w:rPr>
        <w:t xml:space="preserve"> </w:t>
      </w:r>
      <w:r w:rsidRPr="008A545D">
        <w:rPr>
          <w:sz w:val="20"/>
        </w:rPr>
        <w:t>necesario</w:t>
      </w:r>
      <w:r w:rsidRPr="008A545D">
        <w:rPr>
          <w:spacing w:val="39"/>
          <w:sz w:val="20"/>
        </w:rPr>
        <w:t xml:space="preserve"> </w:t>
      </w:r>
      <w:r w:rsidRPr="008A545D">
        <w:rPr>
          <w:sz w:val="20"/>
        </w:rPr>
        <w:t>de</w:t>
      </w:r>
      <w:r w:rsidRPr="008A545D">
        <w:rPr>
          <w:spacing w:val="37"/>
          <w:sz w:val="20"/>
        </w:rPr>
        <w:t xml:space="preserve"> </w:t>
      </w:r>
      <w:r w:rsidRPr="008A545D">
        <w:rPr>
          <w:sz w:val="20"/>
        </w:rPr>
        <w:t>tal</w:t>
      </w:r>
      <w:r w:rsidRPr="008A545D">
        <w:rPr>
          <w:spacing w:val="36"/>
          <w:sz w:val="20"/>
        </w:rPr>
        <w:t xml:space="preserve"> </w:t>
      </w:r>
      <w:r w:rsidRPr="008A545D">
        <w:rPr>
          <w:sz w:val="20"/>
        </w:rPr>
        <w:t>modo</w:t>
      </w:r>
      <w:r w:rsidRPr="008A545D">
        <w:rPr>
          <w:spacing w:val="36"/>
          <w:sz w:val="20"/>
        </w:rPr>
        <w:t xml:space="preserve"> </w:t>
      </w:r>
      <w:r w:rsidRPr="008A545D">
        <w:rPr>
          <w:sz w:val="20"/>
        </w:rPr>
        <w:t>que</w:t>
      </w:r>
      <w:r w:rsidRPr="008A545D">
        <w:rPr>
          <w:spacing w:val="37"/>
          <w:sz w:val="20"/>
        </w:rPr>
        <w:t xml:space="preserve"> </w:t>
      </w:r>
      <w:r w:rsidRPr="008A545D">
        <w:rPr>
          <w:sz w:val="20"/>
        </w:rPr>
        <w:t>en</w:t>
      </w:r>
      <w:r w:rsidRPr="008A545D">
        <w:rPr>
          <w:spacing w:val="37"/>
          <w:sz w:val="20"/>
        </w:rPr>
        <w:t xml:space="preserve"> </w:t>
      </w:r>
      <w:r w:rsidRPr="008A545D">
        <w:rPr>
          <w:sz w:val="20"/>
        </w:rPr>
        <w:t>ningún</w:t>
      </w:r>
      <w:r w:rsidRPr="008A545D">
        <w:rPr>
          <w:spacing w:val="37"/>
          <w:sz w:val="20"/>
        </w:rPr>
        <w:t xml:space="preserve"> </w:t>
      </w:r>
      <w:r w:rsidRPr="008A545D">
        <w:rPr>
          <w:sz w:val="20"/>
        </w:rPr>
        <w:t>caso</w:t>
      </w:r>
      <w:r w:rsidRPr="008A545D">
        <w:rPr>
          <w:spacing w:val="-58"/>
          <w:sz w:val="20"/>
        </w:rPr>
        <w:t xml:space="preserve"> </w:t>
      </w:r>
      <w:r w:rsidRPr="008A545D">
        <w:rPr>
          <w:sz w:val="20"/>
        </w:rPr>
        <w:t>quede</w:t>
      </w:r>
      <w:r w:rsidRPr="008A545D">
        <w:rPr>
          <w:spacing w:val="-3"/>
          <w:sz w:val="20"/>
        </w:rPr>
        <w:t xml:space="preserve"> </w:t>
      </w:r>
      <w:r w:rsidRPr="008A545D">
        <w:rPr>
          <w:sz w:val="20"/>
        </w:rPr>
        <w:t>sin representación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alguna.</w:t>
      </w:r>
    </w:p>
    <w:p w:rsidR="00FF1064" w:rsidRPr="008A545D" w:rsidRDefault="0015676F" w:rsidP="008A545D">
      <w:pPr>
        <w:pStyle w:val="Textoindependiente"/>
        <w:spacing w:before="160" w:line="276" w:lineRule="auto"/>
        <w:ind w:right="117"/>
        <w:jc w:val="both"/>
        <w:rPr>
          <w:sz w:val="20"/>
        </w:rPr>
      </w:pPr>
      <w:r w:rsidRPr="008A545D">
        <w:rPr>
          <w:rFonts w:ascii="Arial" w:hAnsi="Arial"/>
          <w:b/>
          <w:sz w:val="20"/>
        </w:rPr>
        <w:t xml:space="preserve">DÉCIMO CUARTO, IMPUESTOS: </w:t>
      </w:r>
      <w:r w:rsidRPr="008A545D">
        <w:rPr>
          <w:sz w:val="20"/>
        </w:rPr>
        <w:t xml:space="preserve">Para llevar la representación de </w:t>
      </w:r>
      <w:r>
        <w:rPr>
          <w:rFonts w:ascii="Arial" w:hAnsi="Arial"/>
          <w:b/>
          <w:sz w:val="20"/>
        </w:rPr>
        <w:t>LA PODERDANTE</w:t>
      </w:r>
      <w:r w:rsidRPr="008A545D">
        <w:rPr>
          <w:rFonts w:ascii="Arial" w:hAnsi="Arial"/>
          <w:b/>
          <w:sz w:val="20"/>
        </w:rPr>
        <w:t xml:space="preserve"> </w:t>
      </w:r>
      <w:r w:rsidRPr="008A545D">
        <w:rPr>
          <w:sz w:val="20"/>
        </w:rPr>
        <w:t>en</w:t>
      </w:r>
      <w:r w:rsidRPr="008A545D">
        <w:rPr>
          <w:spacing w:val="-59"/>
          <w:sz w:val="20"/>
        </w:rPr>
        <w:t xml:space="preserve"> </w:t>
      </w:r>
      <w:r w:rsidRPr="008A545D">
        <w:rPr>
          <w:sz w:val="20"/>
        </w:rPr>
        <w:t>todo lo relativo a la declaración de renta y complementarios con autorización suficiente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 xml:space="preserve">para hacer la declaración de renta, presentarla y representar a </w:t>
      </w:r>
      <w:r>
        <w:rPr>
          <w:rFonts w:ascii="Arial" w:hAnsi="Arial"/>
          <w:b/>
          <w:sz w:val="20"/>
        </w:rPr>
        <w:t>LA PODERDANTE</w:t>
      </w:r>
      <w:r w:rsidRPr="008A545D">
        <w:rPr>
          <w:rFonts w:ascii="Arial" w:hAnsi="Arial"/>
          <w:b/>
          <w:sz w:val="20"/>
        </w:rPr>
        <w:t xml:space="preserve"> </w:t>
      </w:r>
      <w:r w:rsidRPr="008A545D">
        <w:rPr>
          <w:sz w:val="20"/>
        </w:rPr>
        <w:t>en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cualquier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reclamación o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recursos</w:t>
      </w:r>
      <w:r w:rsidRPr="008A545D">
        <w:rPr>
          <w:spacing w:val="-4"/>
          <w:sz w:val="20"/>
        </w:rPr>
        <w:t xml:space="preserve"> </w:t>
      </w:r>
      <w:r w:rsidRPr="008A545D">
        <w:rPr>
          <w:sz w:val="20"/>
        </w:rPr>
        <w:t>que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crean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convenientes.</w:t>
      </w:r>
    </w:p>
    <w:p w:rsidR="00FF1064" w:rsidRPr="008A545D" w:rsidRDefault="0015676F" w:rsidP="008A545D">
      <w:pPr>
        <w:spacing w:before="159"/>
        <w:ind w:left="102"/>
        <w:jc w:val="both"/>
        <w:rPr>
          <w:sz w:val="20"/>
        </w:rPr>
      </w:pPr>
      <w:r w:rsidRPr="008A545D">
        <w:rPr>
          <w:rFonts w:ascii="Arial" w:hAnsi="Arial"/>
          <w:b/>
          <w:sz w:val="20"/>
        </w:rPr>
        <w:t>DÉCIMO</w:t>
      </w:r>
      <w:r w:rsidRPr="008A545D">
        <w:rPr>
          <w:rFonts w:ascii="Arial" w:hAnsi="Arial"/>
          <w:b/>
          <w:spacing w:val="15"/>
          <w:sz w:val="20"/>
        </w:rPr>
        <w:t xml:space="preserve"> </w:t>
      </w:r>
      <w:r w:rsidRPr="008A545D">
        <w:rPr>
          <w:rFonts w:ascii="Arial" w:hAnsi="Arial"/>
          <w:b/>
          <w:sz w:val="20"/>
        </w:rPr>
        <w:t>QUINTO,</w:t>
      </w:r>
      <w:r w:rsidRPr="008A545D">
        <w:rPr>
          <w:rFonts w:ascii="Arial" w:hAnsi="Arial"/>
          <w:b/>
          <w:spacing w:val="78"/>
          <w:sz w:val="20"/>
        </w:rPr>
        <w:t xml:space="preserve"> </w:t>
      </w:r>
      <w:r w:rsidRPr="008A545D">
        <w:rPr>
          <w:rFonts w:ascii="Arial" w:hAnsi="Arial"/>
          <w:b/>
          <w:sz w:val="20"/>
        </w:rPr>
        <w:t>TERMINACIÓN</w:t>
      </w:r>
      <w:r w:rsidRPr="008A545D">
        <w:rPr>
          <w:rFonts w:ascii="Arial" w:hAnsi="Arial"/>
          <w:b/>
          <w:spacing w:val="80"/>
          <w:sz w:val="20"/>
        </w:rPr>
        <w:t xml:space="preserve"> </w:t>
      </w:r>
      <w:r w:rsidRPr="008A545D">
        <w:rPr>
          <w:rFonts w:ascii="Arial" w:hAnsi="Arial"/>
          <w:b/>
          <w:sz w:val="20"/>
        </w:rPr>
        <w:t>ANORMAL</w:t>
      </w:r>
      <w:r w:rsidRPr="008A545D">
        <w:rPr>
          <w:rFonts w:ascii="Arial" w:hAnsi="Arial"/>
          <w:b/>
          <w:spacing w:val="79"/>
          <w:sz w:val="20"/>
        </w:rPr>
        <w:t xml:space="preserve"> </w:t>
      </w:r>
      <w:r w:rsidRPr="008A545D">
        <w:rPr>
          <w:rFonts w:ascii="Arial" w:hAnsi="Arial"/>
          <w:b/>
          <w:sz w:val="20"/>
        </w:rPr>
        <w:t>DE</w:t>
      </w:r>
      <w:r w:rsidRPr="008A545D">
        <w:rPr>
          <w:rFonts w:ascii="Arial" w:hAnsi="Arial"/>
          <w:b/>
          <w:spacing w:val="78"/>
          <w:sz w:val="20"/>
        </w:rPr>
        <w:t xml:space="preserve"> </w:t>
      </w:r>
      <w:r w:rsidRPr="008A545D">
        <w:rPr>
          <w:rFonts w:ascii="Arial" w:hAnsi="Arial"/>
          <w:b/>
          <w:sz w:val="20"/>
        </w:rPr>
        <w:t>PROCESOS:</w:t>
      </w:r>
      <w:r w:rsidRPr="008A545D">
        <w:rPr>
          <w:rFonts w:ascii="Arial" w:hAnsi="Arial"/>
          <w:b/>
          <w:spacing w:val="78"/>
          <w:sz w:val="20"/>
        </w:rPr>
        <w:t xml:space="preserve"> </w:t>
      </w:r>
      <w:r w:rsidRPr="008A545D">
        <w:rPr>
          <w:sz w:val="20"/>
        </w:rPr>
        <w:t>Para</w:t>
      </w:r>
      <w:r w:rsidRPr="008A545D">
        <w:rPr>
          <w:spacing w:val="77"/>
          <w:sz w:val="20"/>
        </w:rPr>
        <w:t xml:space="preserve"> </w:t>
      </w:r>
      <w:r w:rsidRPr="008A545D">
        <w:rPr>
          <w:sz w:val="20"/>
        </w:rPr>
        <w:t>que</w:t>
      </w:r>
      <w:r w:rsidRPr="008A545D">
        <w:rPr>
          <w:spacing w:val="76"/>
          <w:sz w:val="20"/>
        </w:rPr>
        <w:t xml:space="preserve"> </w:t>
      </w:r>
      <w:r w:rsidRPr="008A545D">
        <w:rPr>
          <w:sz w:val="20"/>
        </w:rPr>
        <w:t>transija,</w:t>
      </w:r>
    </w:p>
    <w:p w:rsidR="00FF1064" w:rsidRPr="008A545D" w:rsidRDefault="0015676F" w:rsidP="008A545D">
      <w:pPr>
        <w:pStyle w:val="Textoindependiente"/>
        <w:spacing w:before="37" w:line="276" w:lineRule="auto"/>
        <w:ind w:right="112"/>
        <w:jc w:val="both"/>
        <w:rPr>
          <w:sz w:val="20"/>
        </w:rPr>
      </w:pPr>
      <w:r w:rsidRPr="008A545D">
        <w:rPr>
          <w:sz w:val="20"/>
        </w:rPr>
        <w:t xml:space="preserve">concilie o desista de los juicios, gestiones o reclamos en que intervenga en nombre de </w:t>
      </w:r>
      <w:r>
        <w:rPr>
          <w:rFonts w:ascii="Arial"/>
          <w:b/>
          <w:sz w:val="20"/>
        </w:rPr>
        <w:t>LA PODERDANTE</w:t>
      </w:r>
      <w:r w:rsidRPr="008A545D">
        <w:rPr>
          <w:sz w:val="20"/>
        </w:rPr>
        <w:t>, y para que reciba cualquier suma de dinero o especie por concepto de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desistimientos,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transacciones o conciliaciones por cualquier</w:t>
      </w:r>
      <w:r w:rsidRPr="008A545D">
        <w:rPr>
          <w:spacing w:val="-1"/>
          <w:sz w:val="20"/>
        </w:rPr>
        <w:t xml:space="preserve"> </w:t>
      </w:r>
      <w:r w:rsidRPr="008A545D">
        <w:rPr>
          <w:sz w:val="20"/>
        </w:rPr>
        <w:t>concepto.</w:t>
      </w:r>
    </w:p>
    <w:p w:rsidR="00FF1064" w:rsidRPr="008A545D" w:rsidRDefault="0015676F" w:rsidP="008A545D">
      <w:pPr>
        <w:pStyle w:val="Textoindependiente"/>
        <w:spacing w:before="162" w:line="276" w:lineRule="auto"/>
        <w:ind w:right="114"/>
        <w:jc w:val="both"/>
        <w:rPr>
          <w:sz w:val="20"/>
        </w:rPr>
      </w:pPr>
      <w:r w:rsidRPr="008A545D">
        <w:rPr>
          <w:rFonts w:ascii="Arial" w:hAnsi="Arial"/>
          <w:b/>
          <w:sz w:val="20"/>
        </w:rPr>
        <w:t xml:space="preserve">DÉCIMO SEXTO, SUSTITUCIONES: </w:t>
      </w:r>
      <w:r w:rsidRPr="008A545D">
        <w:rPr>
          <w:sz w:val="20"/>
        </w:rPr>
        <w:t>Para que la apoderada, constituya apoderados para</w:t>
      </w:r>
      <w:r w:rsidRPr="008A545D">
        <w:rPr>
          <w:spacing w:val="-59"/>
          <w:sz w:val="20"/>
        </w:rPr>
        <w:t xml:space="preserve"> </w:t>
      </w:r>
      <w:r w:rsidRPr="008A545D">
        <w:rPr>
          <w:sz w:val="20"/>
        </w:rPr>
        <w:t>uno o más negocios de carácter judicial, administrativo o de policía y para que sustituya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total o parcialmente este poder y revoque las sustituciones o poderes conferidos. La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apoderada queda facultada para transigir, conciliar, desistir, recibir y realizar todos los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demás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actos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necesarios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para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la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efectiva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protección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de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los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intereses</w:t>
      </w:r>
      <w:r w:rsidRPr="008A545D">
        <w:rPr>
          <w:spacing w:val="62"/>
          <w:sz w:val="20"/>
        </w:rPr>
        <w:t xml:space="preserve"> </w:t>
      </w:r>
      <w:r w:rsidRPr="008A545D">
        <w:rPr>
          <w:sz w:val="20"/>
        </w:rPr>
        <w:t xml:space="preserve">de </w:t>
      </w:r>
      <w:r>
        <w:rPr>
          <w:rFonts w:ascii="Arial" w:hAnsi="Arial"/>
          <w:b/>
          <w:sz w:val="20"/>
        </w:rPr>
        <w:t>LA PODERDANTE</w:t>
      </w:r>
      <w:r w:rsidRPr="008A545D">
        <w:rPr>
          <w:rFonts w:ascii="Arial" w:hAnsi="Arial"/>
          <w:b/>
          <w:sz w:val="20"/>
        </w:rPr>
        <w:t xml:space="preserve"> </w:t>
      </w:r>
      <w:r w:rsidRPr="008A545D">
        <w:rPr>
          <w:sz w:val="20"/>
        </w:rPr>
        <w:t>y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podrá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sustituir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estas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facultades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en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los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apoderados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especiales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o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generales</w:t>
      </w:r>
      <w:r w:rsidRPr="008A545D">
        <w:rPr>
          <w:spacing w:val="-3"/>
          <w:sz w:val="20"/>
        </w:rPr>
        <w:t xml:space="preserve"> </w:t>
      </w:r>
      <w:r w:rsidRPr="008A545D">
        <w:rPr>
          <w:sz w:val="20"/>
        </w:rPr>
        <w:t>que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constituya.</w:t>
      </w:r>
    </w:p>
    <w:p w:rsidR="00FF1064" w:rsidRPr="008A545D" w:rsidRDefault="0015676F" w:rsidP="008A545D">
      <w:pPr>
        <w:pStyle w:val="Textoindependiente"/>
        <w:spacing w:before="160" w:line="276" w:lineRule="auto"/>
        <w:ind w:right="114"/>
        <w:jc w:val="both"/>
        <w:rPr>
          <w:sz w:val="20"/>
        </w:rPr>
      </w:pPr>
      <w:r w:rsidRPr="008A545D">
        <w:rPr>
          <w:rFonts w:ascii="Arial" w:hAnsi="Arial"/>
          <w:b/>
          <w:sz w:val="20"/>
        </w:rPr>
        <w:t>DÉCIMO</w:t>
      </w:r>
      <w:r w:rsidRPr="008A545D">
        <w:rPr>
          <w:rFonts w:ascii="Arial" w:hAnsi="Arial"/>
          <w:b/>
          <w:spacing w:val="1"/>
          <w:sz w:val="20"/>
        </w:rPr>
        <w:t xml:space="preserve"> </w:t>
      </w:r>
      <w:r w:rsidRPr="008A545D">
        <w:rPr>
          <w:rFonts w:ascii="Arial" w:hAnsi="Arial"/>
          <w:b/>
          <w:sz w:val="20"/>
        </w:rPr>
        <w:t>SÉPTIMO,</w:t>
      </w:r>
      <w:r w:rsidRPr="008A545D">
        <w:rPr>
          <w:rFonts w:ascii="Arial" w:hAnsi="Arial"/>
          <w:b/>
          <w:spacing w:val="1"/>
          <w:sz w:val="20"/>
        </w:rPr>
        <w:t xml:space="preserve"> </w:t>
      </w:r>
      <w:r w:rsidRPr="008A545D">
        <w:rPr>
          <w:rFonts w:ascii="Arial" w:hAnsi="Arial"/>
          <w:b/>
          <w:sz w:val="20"/>
        </w:rPr>
        <w:t>ESCRITURAS</w:t>
      </w:r>
      <w:r w:rsidRPr="008A545D">
        <w:rPr>
          <w:rFonts w:ascii="Arial" w:hAnsi="Arial"/>
          <w:b/>
          <w:spacing w:val="1"/>
          <w:sz w:val="20"/>
        </w:rPr>
        <w:t xml:space="preserve"> </w:t>
      </w:r>
      <w:r w:rsidRPr="008A545D">
        <w:rPr>
          <w:rFonts w:ascii="Arial" w:hAnsi="Arial"/>
          <w:b/>
          <w:sz w:val="20"/>
        </w:rPr>
        <w:t>PÚBLICAS:</w:t>
      </w:r>
      <w:r w:rsidRPr="008A545D">
        <w:rPr>
          <w:rFonts w:ascii="Arial" w:hAnsi="Arial"/>
          <w:b/>
          <w:spacing w:val="1"/>
          <w:sz w:val="20"/>
        </w:rPr>
        <w:t xml:space="preserve"> </w:t>
      </w:r>
      <w:r w:rsidRPr="008A545D">
        <w:rPr>
          <w:sz w:val="20"/>
        </w:rPr>
        <w:t>Para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que,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en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nombre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 xml:space="preserve">de </w:t>
      </w:r>
      <w:r>
        <w:rPr>
          <w:rFonts w:ascii="Arial" w:hAnsi="Arial"/>
          <w:b/>
          <w:sz w:val="20"/>
        </w:rPr>
        <w:t>LA PODERDANTE</w:t>
      </w:r>
      <w:r w:rsidRPr="008A545D">
        <w:rPr>
          <w:sz w:val="20"/>
        </w:rPr>
        <w:t>,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firme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cualquier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escritura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de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compraventa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de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bienes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muebles</w:t>
      </w:r>
      <w:r w:rsidRPr="008A545D">
        <w:rPr>
          <w:spacing w:val="62"/>
          <w:sz w:val="20"/>
        </w:rPr>
        <w:t xml:space="preserve"> </w:t>
      </w:r>
      <w:r w:rsidRPr="008A545D">
        <w:rPr>
          <w:sz w:val="20"/>
        </w:rPr>
        <w:t>o</w:t>
      </w:r>
      <w:r w:rsidRPr="008A545D">
        <w:rPr>
          <w:spacing w:val="-59"/>
          <w:sz w:val="20"/>
        </w:rPr>
        <w:t xml:space="preserve"> </w:t>
      </w:r>
      <w:r w:rsidRPr="008A545D">
        <w:rPr>
          <w:sz w:val="20"/>
        </w:rPr>
        <w:t>inmuebles,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constitución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o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cancelación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de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gravámenes,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constitución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de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sociedad</w:t>
      </w:r>
      <w:r w:rsidRPr="008A545D">
        <w:rPr>
          <w:spacing w:val="61"/>
          <w:sz w:val="20"/>
        </w:rPr>
        <w:t xml:space="preserve"> </w:t>
      </w:r>
      <w:r w:rsidRPr="008A545D">
        <w:rPr>
          <w:sz w:val="20"/>
        </w:rPr>
        <w:t>o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aumento de interés social, en cualquier tipo de persona jurídica, así como la escritura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pública de reforma de los estatutos sociales de las sociedades civiles o comerciales de las</w:t>
      </w:r>
      <w:r w:rsidRPr="008A545D">
        <w:rPr>
          <w:spacing w:val="-59"/>
          <w:sz w:val="20"/>
        </w:rPr>
        <w:t xml:space="preserve"> </w:t>
      </w:r>
      <w:r w:rsidRPr="008A545D">
        <w:rPr>
          <w:sz w:val="20"/>
        </w:rPr>
        <w:t>que</w:t>
      </w:r>
      <w:r w:rsidRPr="008A545D">
        <w:rPr>
          <w:spacing w:val="-3"/>
          <w:sz w:val="20"/>
        </w:rPr>
        <w:t xml:space="preserve"> </w:t>
      </w:r>
      <w:r w:rsidRPr="008A545D">
        <w:rPr>
          <w:sz w:val="20"/>
        </w:rPr>
        <w:t>haga o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pueda ser</w:t>
      </w:r>
      <w:r w:rsidRPr="008A545D">
        <w:rPr>
          <w:spacing w:val="-1"/>
          <w:sz w:val="20"/>
        </w:rPr>
        <w:t xml:space="preserve"> </w:t>
      </w:r>
      <w:r w:rsidRPr="008A545D">
        <w:rPr>
          <w:sz w:val="20"/>
        </w:rPr>
        <w:t xml:space="preserve">parte </w:t>
      </w:r>
      <w:r>
        <w:rPr>
          <w:rFonts w:ascii="Arial" w:hAnsi="Arial"/>
          <w:b/>
          <w:sz w:val="20"/>
        </w:rPr>
        <w:t>LA PODERDANTE</w:t>
      </w:r>
      <w:r w:rsidRPr="008A545D">
        <w:rPr>
          <w:sz w:val="20"/>
        </w:rPr>
        <w:t>.</w:t>
      </w:r>
    </w:p>
    <w:p w:rsidR="00FF1064" w:rsidRPr="008A545D" w:rsidRDefault="0015676F" w:rsidP="008A545D">
      <w:pPr>
        <w:pStyle w:val="Textoindependiente"/>
        <w:spacing w:before="160" w:line="276" w:lineRule="auto"/>
        <w:ind w:right="230"/>
        <w:jc w:val="both"/>
        <w:rPr>
          <w:sz w:val="20"/>
        </w:rPr>
      </w:pPr>
      <w:r w:rsidRPr="008A545D">
        <w:rPr>
          <w:rFonts w:ascii="Arial" w:hAnsi="Arial"/>
          <w:b/>
          <w:sz w:val="20"/>
        </w:rPr>
        <w:t xml:space="preserve">PARÁGRAFO: </w:t>
      </w:r>
      <w:r w:rsidRPr="008A545D">
        <w:rPr>
          <w:sz w:val="20"/>
        </w:rPr>
        <w:t>Queda ampliamente facultada para firmar las aclaraciones, ratificaciones,</w:t>
      </w:r>
      <w:r w:rsidRPr="008A545D">
        <w:rPr>
          <w:spacing w:val="-59"/>
          <w:sz w:val="20"/>
        </w:rPr>
        <w:t xml:space="preserve"> </w:t>
      </w:r>
      <w:proofErr w:type="spellStart"/>
      <w:r w:rsidRPr="008A545D">
        <w:rPr>
          <w:sz w:val="20"/>
        </w:rPr>
        <w:t>resciliaciones</w:t>
      </w:r>
      <w:proofErr w:type="spellEnd"/>
      <w:r w:rsidRPr="008A545D">
        <w:rPr>
          <w:sz w:val="20"/>
        </w:rPr>
        <w:t xml:space="preserve"> y demás actos a que hubiere lugar, sobre las escrituras otorgadas por </w:t>
      </w:r>
      <w:r>
        <w:rPr>
          <w:rFonts w:ascii="Arial" w:hAnsi="Arial"/>
          <w:b/>
          <w:sz w:val="20"/>
        </w:rPr>
        <w:t>LA PODERDANTE</w:t>
      </w:r>
      <w:r w:rsidRPr="008A545D">
        <w:rPr>
          <w:rFonts w:ascii="Arial" w:hAnsi="Arial"/>
          <w:b/>
          <w:spacing w:val="-1"/>
          <w:sz w:val="20"/>
        </w:rPr>
        <w:t xml:space="preserve"> </w:t>
      </w:r>
      <w:r w:rsidRPr="008A545D">
        <w:rPr>
          <w:sz w:val="20"/>
        </w:rPr>
        <w:t>o por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la</w:t>
      </w:r>
      <w:r w:rsidRPr="008A545D">
        <w:rPr>
          <w:spacing w:val="-4"/>
          <w:sz w:val="20"/>
        </w:rPr>
        <w:t xml:space="preserve"> </w:t>
      </w:r>
      <w:r w:rsidRPr="008A545D">
        <w:rPr>
          <w:sz w:val="20"/>
        </w:rPr>
        <w:t>apoderada en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nombre</w:t>
      </w:r>
      <w:r w:rsidRPr="008A545D">
        <w:rPr>
          <w:spacing w:val="-1"/>
          <w:sz w:val="20"/>
        </w:rPr>
        <w:t xml:space="preserve"> </w:t>
      </w:r>
      <w:r w:rsidRPr="008A545D">
        <w:rPr>
          <w:sz w:val="20"/>
        </w:rPr>
        <w:t>y</w:t>
      </w:r>
      <w:r w:rsidRPr="008A545D">
        <w:rPr>
          <w:spacing w:val="-3"/>
          <w:sz w:val="20"/>
        </w:rPr>
        <w:t xml:space="preserve"> </w:t>
      </w:r>
      <w:r w:rsidRPr="008A545D">
        <w:rPr>
          <w:sz w:val="20"/>
        </w:rPr>
        <w:t>representación de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aquel</w:t>
      </w:r>
    </w:p>
    <w:p w:rsidR="00FF1064" w:rsidRPr="008A545D" w:rsidRDefault="00FF1064" w:rsidP="008A545D">
      <w:pPr>
        <w:pStyle w:val="Textoindependiente"/>
        <w:spacing w:before="4"/>
        <w:ind w:left="0"/>
        <w:jc w:val="both"/>
        <w:rPr>
          <w:sz w:val="23"/>
        </w:rPr>
      </w:pPr>
    </w:p>
    <w:p w:rsidR="00FF1064" w:rsidRPr="008A545D" w:rsidRDefault="0015676F" w:rsidP="008A545D">
      <w:pPr>
        <w:spacing w:line="276" w:lineRule="auto"/>
        <w:ind w:left="102" w:right="188"/>
        <w:jc w:val="both"/>
        <w:rPr>
          <w:sz w:val="20"/>
        </w:rPr>
      </w:pPr>
      <w:r w:rsidRPr="008A545D">
        <w:rPr>
          <w:rFonts w:ascii="Arial" w:hAnsi="Arial"/>
          <w:b/>
          <w:sz w:val="20"/>
        </w:rPr>
        <w:t xml:space="preserve">DÉCIMO OCTAVO, HERENCIAS O LEGADOS: </w:t>
      </w:r>
      <w:r w:rsidRPr="008A545D">
        <w:rPr>
          <w:sz w:val="20"/>
        </w:rPr>
        <w:t>Para que acepte cualquier herencia, con</w:t>
      </w:r>
      <w:r w:rsidRPr="008A545D">
        <w:rPr>
          <w:spacing w:val="-59"/>
          <w:sz w:val="20"/>
        </w:rPr>
        <w:t xml:space="preserve"> </w:t>
      </w:r>
      <w:r w:rsidRPr="008A545D">
        <w:rPr>
          <w:sz w:val="20"/>
        </w:rPr>
        <w:t>o</w:t>
      </w:r>
      <w:r w:rsidRPr="008A545D">
        <w:rPr>
          <w:spacing w:val="-1"/>
          <w:sz w:val="20"/>
        </w:rPr>
        <w:t xml:space="preserve"> </w:t>
      </w:r>
      <w:r w:rsidRPr="008A545D">
        <w:rPr>
          <w:sz w:val="20"/>
        </w:rPr>
        <w:t>sin beneficio</w:t>
      </w:r>
      <w:r w:rsidRPr="008A545D">
        <w:rPr>
          <w:spacing w:val="-1"/>
          <w:sz w:val="20"/>
        </w:rPr>
        <w:t xml:space="preserve"> </w:t>
      </w:r>
      <w:r w:rsidRPr="008A545D">
        <w:rPr>
          <w:sz w:val="20"/>
        </w:rPr>
        <w:t>de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inventario,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legado o</w:t>
      </w:r>
      <w:r w:rsidRPr="008A545D">
        <w:rPr>
          <w:spacing w:val="-3"/>
          <w:sz w:val="20"/>
        </w:rPr>
        <w:t xml:space="preserve"> </w:t>
      </w:r>
      <w:r w:rsidRPr="008A545D">
        <w:rPr>
          <w:sz w:val="20"/>
        </w:rPr>
        <w:t>donación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y/o repudie</w:t>
      </w:r>
      <w:r w:rsidRPr="008A545D">
        <w:rPr>
          <w:spacing w:val="-1"/>
          <w:sz w:val="20"/>
        </w:rPr>
        <w:t xml:space="preserve"> </w:t>
      </w:r>
      <w:r w:rsidRPr="008A545D">
        <w:rPr>
          <w:sz w:val="20"/>
        </w:rPr>
        <w:t>estos derechos.</w:t>
      </w:r>
    </w:p>
    <w:p w:rsidR="00FF1064" w:rsidRPr="008A545D" w:rsidRDefault="0015676F" w:rsidP="008A545D">
      <w:pPr>
        <w:pStyle w:val="Textoindependiente"/>
        <w:spacing w:before="160" w:line="276" w:lineRule="auto"/>
        <w:ind w:right="242"/>
        <w:jc w:val="both"/>
        <w:rPr>
          <w:sz w:val="20"/>
        </w:rPr>
      </w:pPr>
      <w:r w:rsidRPr="008A545D">
        <w:rPr>
          <w:rFonts w:ascii="Arial" w:hAnsi="Arial"/>
          <w:b/>
          <w:sz w:val="20"/>
        </w:rPr>
        <w:t xml:space="preserve">DÉCIMO NOVENO, REMATE: </w:t>
      </w:r>
      <w:r w:rsidRPr="008A545D">
        <w:rPr>
          <w:sz w:val="20"/>
        </w:rPr>
        <w:t>Para que por cuenta de los créditos reconocidos o que se</w:t>
      </w:r>
      <w:r w:rsidRPr="008A545D">
        <w:rPr>
          <w:spacing w:val="-59"/>
          <w:sz w:val="20"/>
        </w:rPr>
        <w:t xml:space="preserve"> </w:t>
      </w:r>
      <w:r w:rsidRPr="008A545D">
        <w:rPr>
          <w:sz w:val="20"/>
        </w:rPr>
        <w:lastRenderedPageBreak/>
        <w:t xml:space="preserve">reconozcan a favor de </w:t>
      </w:r>
      <w:r>
        <w:rPr>
          <w:rFonts w:ascii="Arial" w:hAnsi="Arial"/>
          <w:b/>
          <w:sz w:val="20"/>
        </w:rPr>
        <w:t>LA PODERDANTE</w:t>
      </w:r>
      <w:r w:rsidRPr="008A545D">
        <w:rPr>
          <w:sz w:val="20"/>
        </w:rPr>
        <w:t>, admita a los deudores, en pago, bienes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distintos de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los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que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están obligados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a dar,</w:t>
      </w:r>
      <w:r w:rsidRPr="008A545D">
        <w:rPr>
          <w:spacing w:val="-1"/>
          <w:sz w:val="20"/>
        </w:rPr>
        <w:t xml:space="preserve"> </w:t>
      </w:r>
      <w:r w:rsidRPr="008A545D">
        <w:rPr>
          <w:sz w:val="20"/>
        </w:rPr>
        <w:t>y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para</w:t>
      </w:r>
      <w:r w:rsidRPr="008A545D">
        <w:rPr>
          <w:spacing w:val="-4"/>
          <w:sz w:val="20"/>
        </w:rPr>
        <w:t xml:space="preserve"> </w:t>
      </w:r>
      <w:r w:rsidRPr="008A545D">
        <w:rPr>
          <w:sz w:val="20"/>
        </w:rPr>
        <w:t>que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remate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tales bienes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en proceso.</w:t>
      </w:r>
    </w:p>
    <w:p w:rsidR="00FF1064" w:rsidRPr="008A545D" w:rsidRDefault="00FF1064" w:rsidP="008A545D">
      <w:pPr>
        <w:pStyle w:val="Textoindependiente"/>
        <w:spacing w:before="3"/>
        <w:ind w:left="0"/>
        <w:jc w:val="both"/>
        <w:rPr>
          <w:sz w:val="23"/>
        </w:rPr>
      </w:pPr>
    </w:p>
    <w:p w:rsidR="00FF1064" w:rsidRPr="008A545D" w:rsidRDefault="0015676F" w:rsidP="008A545D">
      <w:pPr>
        <w:pStyle w:val="Textoindependiente"/>
        <w:spacing w:before="1" w:line="276" w:lineRule="auto"/>
        <w:ind w:right="193"/>
        <w:jc w:val="both"/>
        <w:rPr>
          <w:sz w:val="20"/>
        </w:rPr>
      </w:pPr>
      <w:r w:rsidRPr="008A545D">
        <w:rPr>
          <w:rFonts w:ascii="Arial" w:hAnsi="Arial"/>
          <w:b/>
          <w:sz w:val="20"/>
        </w:rPr>
        <w:t xml:space="preserve">VIGÉSIMO, ARBITRAMENTO: </w:t>
      </w:r>
      <w:r w:rsidRPr="008A545D">
        <w:rPr>
          <w:sz w:val="20"/>
        </w:rPr>
        <w:t>Para que someta a la decisión de árbitros conforme a la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sección quinta, Título XXXIII del Código de Procedimiento Civil las controversias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 xml:space="preserve">susceptibles de arbitramento relativas a los derechos y obligaciones </w:t>
      </w:r>
      <w:r>
        <w:rPr>
          <w:rFonts w:ascii="Arial" w:hAnsi="Arial"/>
          <w:b/>
          <w:sz w:val="20"/>
        </w:rPr>
        <w:t>LA PODERDANTE</w:t>
      </w:r>
      <w:r w:rsidRPr="008A545D">
        <w:rPr>
          <w:rFonts w:ascii="Arial" w:hAnsi="Arial"/>
          <w:b/>
          <w:sz w:val="20"/>
        </w:rPr>
        <w:t xml:space="preserve"> </w:t>
      </w:r>
      <w:r w:rsidRPr="008A545D">
        <w:rPr>
          <w:sz w:val="20"/>
        </w:rPr>
        <w:t>y</w:t>
      </w:r>
      <w:r w:rsidRPr="008A545D">
        <w:rPr>
          <w:spacing w:val="-59"/>
          <w:sz w:val="20"/>
        </w:rPr>
        <w:t xml:space="preserve"> </w:t>
      </w:r>
      <w:r w:rsidRPr="008A545D">
        <w:rPr>
          <w:sz w:val="20"/>
        </w:rPr>
        <w:t>para</w:t>
      </w:r>
      <w:r w:rsidRPr="008A545D">
        <w:rPr>
          <w:spacing w:val="-3"/>
          <w:sz w:val="20"/>
        </w:rPr>
        <w:t xml:space="preserve"> </w:t>
      </w:r>
      <w:r w:rsidRPr="008A545D">
        <w:rPr>
          <w:sz w:val="20"/>
        </w:rPr>
        <w:t>que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los represente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donde sea necesario en</w:t>
      </w:r>
      <w:r w:rsidRPr="008A545D">
        <w:rPr>
          <w:spacing w:val="-4"/>
          <w:sz w:val="20"/>
        </w:rPr>
        <w:t xml:space="preserve"> </w:t>
      </w:r>
      <w:r w:rsidRPr="008A545D">
        <w:rPr>
          <w:sz w:val="20"/>
        </w:rPr>
        <w:t>el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proceso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o procesos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arbitrales.</w:t>
      </w:r>
    </w:p>
    <w:p w:rsidR="00FF1064" w:rsidRPr="008A545D" w:rsidRDefault="0015676F" w:rsidP="008A545D">
      <w:pPr>
        <w:spacing w:before="89" w:line="276" w:lineRule="auto"/>
        <w:ind w:left="102" w:right="522"/>
        <w:jc w:val="both"/>
        <w:rPr>
          <w:sz w:val="20"/>
        </w:rPr>
      </w:pPr>
      <w:r w:rsidRPr="008A545D">
        <w:rPr>
          <w:rFonts w:ascii="Arial" w:hAnsi="Arial"/>
          <w:b/>
          <w:sz w:val="20"/>
        </w:rPr>
        <w:t>VIGÉSIMO</w:t>
      </w:r>
      <w:r w:rsidRPr="008A545D">
        <w:rPr>
          <w:rFonts w:ascii="Arial" w:hAnsi="Arial"/>
          <w:b/>
          <w:spacing w:val="1"/>
          <w:sz w:val="20"/>
        </w:rPr>
        <w:t xml:space="preserve"> </w:t>
      </w:r>
      <w:r w:rsidRPr="008A545D">
        <w:rPr>
          <w:rFonts w:ascii="Arial" w:hAnsi="Arial"/>
          <w:b/>
          <w:sz w:val="20"/>
        </w:rPr>
        <w:t>PRIMERO,</w:t>
      </w:r>
      <w:r w:rsidRPr="008A545D">
        <w:rPr>
          <w:rFonts w:ascii="Arial" w:hAnsi="Arial"/>
          <w:b/>
          <w:spacing w:val="2"/>
          <w:sz w:val="20"/>
        </w:rPr>
        <w:t xml:space="preserve"> </w:t>
      </w:r>
      <w:r w:rsidRPr="008A545D">
        <w:rPr>
          <w:rFonts w:ascii="Arial" w:hAnsi="Arial"/>
          <w:b/>
          <w:sz w:val="20"/>
        </w:rPr>
        <w:t>GENERAL:</w:t>
      </w:r>
      <w:r w:rsidRPr="008A545D">
        <w:rPr>
          <w:rFonts w:ascii="Arial" w:hAnsi="Arial"/>
          <w:b/>
          <w:spacing w:val="2"/>
          <w:sz w:val="20"/>
        </w:rPr>
        <w:t xml:space="preserve"> </w:t>
      </w:r>
      <w:r w:rsidRPr="008A545D">
        <w:rPr>
          <w:sz w:val="20"/>
        </w:rPr>
        <w:t>En general,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para que asuma la personería</w:t>
      </w:r>
      <w:r w:rsidRPr="008A545D">
        <w:rPr>
          <w:spacing w:val="-1"/>
          <w:sz w:val="20"/>
        </w:rPr>
        <w:t xml:space="preserve"> </w:t>
      </w:r>
      <w:r w:rsidRPr="008A545D">
        <w:rPr>
          <w:sz w:val="20"/>
        </w:rPr>
        <w:t>de</w:t>
      </w:r>
      <w:r w:rsidRPr="008A545D">
        <w:rPr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LA PODERDANTE</w:t>
      </w:r>
      <w:r w:rsidRPr="008A545D">
        <w:rPr>
          <w:rFonts w:ascii="Arial" w:hAnsi="Arial"/>
          <w:b/>
          <w:sz w:val="20"/>
        </w:rPr>
        <w:t xml:space="preserve"> </w:t>
      </w:r>
      <w:r w:rsidRPr="008A545D">
        <w:rPr>
          <w:sz w:val="20"/>
        </w:rPr>
        <w:t>cuando lo estime conveniente y necesario, de tal modo que en ningún</w:t>
      </w:r>
      <w:r w:rsidRPr="008A545D">
        <w:rPr>
          <w:spacing w:val="-59"/>
          <w:sz w:val="20"/>
        </w:rPr>
        <w:t xml:space="preserve"> </w:t>
      </w:r>
      <w:r w:rsidRPr="008A545D">
        <w:rPr>
          <w:sz w:val="20"/>
        </w:rPr>
        <w:t>caso</w:t>
      </w:r>
      <w:r w:rsidRPr="008A545D">
        <w:rPr>
          <w:spacing w:val="-3"/>
          <w:sz w:val="20"/>
        </w:rPr>
        <w:t xml:space="preserve"> </w:t>
      </w:r>
      <w:r w:rsidRPr="008A545D">
        <w:rPr>
          <w:sz w:val="20"/>
        </w:rPr>
        <w:t>quede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sin representación en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sus negocios.</w:t>
      </w:r>
    </w:p>
    <w:p w:rsidR="00FF1064" w:rsidRPr="008A545D" w:rsidRDefault="0015676F" w:rsidP="008A545D">
      <w:pPr>
        <w:pStyle w:val="Textoindependiente"/>
        <w:spacing w:before="162" w:line="276" w:lineRule="auto"/>
        <w:ind w:right="115"/>
        <w:jc w:val="both"/>
        <w:rPr>
          <w:sz w:val="20"/>
        </w:rPr>
      </w:pPr>
      <w:r w:rsidRPr="008A545D">
        <w:rPr>
          <w:sz w:val="20"/>
        </w:rPr>
        <w:t xml:space="preserve">Presente la señora </w:t>
      </w:r>
      <w:r w:rsidRPr="008A545D">
        <w:rPr>
          <w:rFonts w:ascii="Arial" w:hAnsi="Arial"/>
          <w:b/>
          <w:sz w:val="20"/>
        </w:rPr>
        <w:t xml:space="preserve">OFELIA DEL CARMEN VALENCIA VELANDIA, </w:t>
      </w:r>
      <w:r w:rsidRPr="008A545D">
        <w:rPr>
          <w:sz w:val="20"/>
        </w:rPr>
        <w:t>de las condiciones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civiles antes mencionadas, dijo: Que acepta el presente instrumento y todas las cláusulas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en</w:t>
      </w:r>
      <w:r w:rsidRPr="008A545D">
        <w:rPr>
          <w:spacing w:val="53"/>
          <w:sz w:val="20"/>
        </w:rPr>
        <w:t xml:space="preserve"> </w:t>
      </w:r>
      <w:r w:rsidRPr="008A545D">
        <w:rPr>
          <w:sz w:val="20"/>
        </w:rPr>
        <w:t>él</w:t>
      </w:r>
      <w:r w:rsidRPr="008A545D">
        <w:rPr>
          <w:spacing w:val="52"/>
          <w:sz w:val="20"/>
        </w:rPr>
        <w:t xml:space="preserve"> </w:t>
      </w:r>
      <w:r w:rsidRPr="008A545D">
        <w:rPr>
          <w:sz w:val="20"/>
        </w:rPr>
        <w:t>contenidas</w:t>
      </w:r>
      <w:r w:rsidRPr="008A545D">
        <w:rPr>
          <w:spacing w:val="51"/>
          <w:sz w:val="20"/>
        </w:rPr>
        <w:t xml:space="preserve"> </w:t>
      </w:r>
      <w:r w:rsidRPr="008A545D">
        <w:rPr>
          <w:sz w:val="20"/>
        </w:rPr>
        <w:t>en</w:t>
      </w:r>
      <w:r w:rsidRPr="008A545D">
        <w:rPr>
          <w:spacing w:val="53"/>
          <w:sz w:val="20"/>
        </w:rPr>
        <w:t xml:space="preserve"> </w:t>
      </w:r>
      <w:r w:rsidRPr="008A545D">
        <w:rPr>
          <w:sz w:val="20"/>
        </w:rPr>
        <w:t>los</w:t>
      </w:r>
      <w:r w:rsidRPr="008A545D">
        <w:rPr>
          <w:spacing w:val="53"/>
          <w:sz w:val="20"/>
        </w:rPr>
        <w:t xml:space="preserve"> </w:t>
      </w:r>
      <w:r w:rsidRPr="008A545D">
        <w:rPr>
          <w:sz w:val="20"/>
        </w:rPr>
        <w:t>términos</w:t>
      </w:r>
      <w:r w:rsidRPr="008A545D">
        <w:rPr>
          <w:spacing w:val="53"/>
          <w:sz w:val="20"/>
        </w:rPr>
        <w:t xml:space="preserve"> </w:t>
      </w:r>
      <w:r w:rsidRPr="008A545D">
        <w:rPr>
          <w:sz w:val="20"/>
        </w:rPr>
        <w:t>y</w:t>
      </w:r>
      <w:r w:rsidRPr="008A545D">
        <w:rPr>
          <w:spacing w:val="51"/>
          <w:sz w:val="20"/>
        </w:rPr>
        <w:t xml:space="preserve"> </w:t>
      </w:r>
      <w:r w:rsidRPr="008A545D">
        <w:rPr>
          <w:sz w:val="20"/>
        </w:rPr>
        <w:t>condiciones</w:t>
      </w:r>
      <w:r w:rsidRPr="008A545D">
        <w:rPr>
          <w:spacing w:val="53"/>
          <w:sz w:val="20"/>
        </w:rPr>
        <w:t xml:space="preserve"> </w:t>
      </w:r>
      <w:r w:rsidRPr="008A545D">
        <w:rPr>
          <w:sz w:val="20"/>
        </w:rPr>
        <w:t>aquí</w:t>
      </w:r>
      <w:r w:rsidRPr="008A545D">
        <w:rPr>
          <w:spacing w:val="53"/>
          <w:sz w:val="20"/>
        </w:rPr>
        <w:t xml:space="preserve"> </w:t>
      </w:r>
      <w:r w:rsidRPr="008A545D">
        <w:rPr>
          <w:sz w:val="20"/>
        </w:rPr>
        <w:t>expresados.</w:t>
      </w:r>
    </w:p>
    <w:p w:rsidR="00FF1064" w:rsidRPr="008A545D" w:rsidRDefault="00FF1064" w:rsidP="008A545D">
      <w:pPr>
        <w:pStyle w:val="Textoindependiente"/>
        <w:ind w:left="0"/>
        <w:jc w:val="both"/>
        <w:rPr>
          <w:sz w:val="20"/>
        </w:rPr>
      </w:pPr>
    </w:p>
    <w:p w:rsidR="00FF1064" w:rsidRPr="008A545D" w:rsidRDefault="0015676F" w:rsidP="008A545D">
      <w:pPr>
        <w:pStyle w:val="Textoindependiente"/>
        <w:spacing w:before="196" w:line="276" w:lineRule="auto"/>
        <w:ind w:right="120"/>
        <w:jc w:val="both"/>
        <w:rPr>
          <w:sz w:val="20"/>
        </w:rPr>
      </w:pPr>
      <w:r w:rsidRPr="008A545D">
        <w:rPr>
          <w:rFonts w:ascii="Arial"/>
          <w:b/>
          <w:sz w:val="20"/>
        </w:rPr>
        <w:t>ADVERTENCIA</w:t>
      </w:r>
      <w:r w:rsidRPr="008A545D">
        <w:rPr>
          <w:sz w:val="20"/>
        </w:rPr>
        <w:t>: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SE ADVIERTE QUE EL PRESENTE MANDATO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SE TENDRA POR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TERMINADO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EN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CASO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DE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PRESENTARSE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UNA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DE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LAS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CAUSALES</w:t>
      </w:r>
      <w:r w:rsidRPr="008A545D">
        <w:rPr>
          <w:spacing w:val="1"/>
          <w:sz w:val="20"/>
        </w:rPr>
        <w:t xml:space="preserve"> </w:t>
      </w:r>
      <w:r w:rsidRPr="008A545D">
        <w:rPr>
          <w:sz w:val="20"/>
        </w:rPr>
        <w:t>CONTEMPLADAS</w:t>
      </w:r>
      <w:r w:rsidRPr="008A545D">
        <w:rPr>
          <w:spacing w:val="-1"/>
          <w:sz w:val="20"/>
        </w:rPr>
        <w:t xml:space="preserve"> </w:t>
      </w:r>
      <w:r w:rsidRPr="008A545D">
        <w:rPr>
          <w:sz w:val="20"/>
        </w:rPr>
        <w:t>EN EL ARTICULO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2189 DEL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CODIGO</w:t>
      </w:r>
      <w:r w:rsidRPr="008A545D">
        <w:rPr>
          <w:spacing w:val="-2"/>
          <w:sz w:val="20"/>
        </w:rPr>
        <w:t xml:space="preserve"> </w:t>
      </w:r>
      <w:r w:rsidRPr="008A545D">
        <w:rPr>
          <w:sz w:val="20"/>
        </w:rPr>
        <w:t>CIVIL.</w:t>
      </w:r>
    </w:p>
    <w:p w:rsidR="00FF1064" w:rsidRDefault="00FF1064">
      <w:pPr>
        <w:pStyle w:val="Textoindependiente"/>
        <w:ind w:left="0"/>
      </w:pPr>
    </w:p>
    <w:p w:rsidR="00FF1064" w:rsidRDefault="00FF1064">
      <w:pPr>
        <w:pStyle w:val="Textoindependiente"/>
        <w:spacing w:before="4"/>
        <w:ind w:left="0"/>
        <w:rPr>
          <w:sz w:val="17"/>
        </w:rPr>
      </w:pPr>
    </w:p>
    <w:p w:rsidR="00FF1064" w:rsidRDefault="0015676F">
      <w:pPr>
        <w:pStyle w:val="Textoindependiente"/>
      </w:pPr>
      <w:r>
        <w:t>Atentamente,</w:t>
      </w:r>
    </w:p>
    <w:p w:rsidR="00FF1064" w:rsidRDefault="008A545D">
      <w:pPr>
        <w:tabs>
          <w:tab w:val="left" w:pos="6198"/>
        </w:tabs>
        <w:spacing w:before="141"/>
        <w:ind w:left="102"/>
        <w:jc w:val="both"/>
        <w:rPr>
          <w:rFonts w:ascii="Arial"/>
          <w:b/>
        </w:rPr>
      </w:pPr>
      <w:r>
        <w:rPr>
          <w:rFonts w:ascii="Arial"/>
          <w:b/>
        </w:rPr>
        <w:t>PODERDANTE</w:t>
      </w:r>
      <w:r>
        <w:rPr>
          <w:rFonts w:ascii="Arial"/>
          <w:b/>
        </w:rPr>
        <w:tab/>
        <w:t>APODERADO</w:t>
      </w:r>
    </w:p>
    <w:p w:rsidR="00FF1064" w:rsidRDefault="00FF1064">
      <w:pPr>
        <w:pStyle w:val="Textoindependiente"/>
        <w:ind w:left="0"/>
        <w:rPr>
          <w:rFonts w:ascii="Arial"/>
          <w:b/>
          <w:sz w:val="20"/>
        </w:rPr>
      </w:pPr>
    </w:p>
    <w:p w:rsidR="00FF1064" w:rsidRDefault="00FF1064">
      <w:pPr>
        <w:pStyle w:val="Textoindependiente"/>
        <w:ind w:left="0"/>
        <w:rPr>
          <w:rFonts w:ascii="Arial"/>
          <w:b/>
          <w:sz w:val="20"/>
        </w:rPr>
      </w:pPr>
    </w:p>
    <w:p w:rsidR="008A545D" w:rsidRDefault="008A545D">
      <w:pPr>
        <w:pStyle w:val="Textoindependiente"/>
        <w:ind w:left="0"/>
        <w:rPr>
          <w:rFonts w:ascii="Arial"/>
          <w:b/>
          <w:sz w:val="20"/>
        </w:rPr>
      </w:pPr>
    </w:p>
    <w:p w:rsidR="008A545D" w:rsidRDefault="008A545D">
      <w:pPr>
        <w:pStyle w:val="Textoindependiente"/>
        <w:ind w:left="0"/>
        <w:rPr>
          <w:rFonts w:ascii="Arial"/>
          <w:b/>
          <w:sz w:val="20"/>
        </w:rPr>
      </w:pPr>
    </w:p>
    <w:p w:rsidR="008A545D" w:rsidRDefault="001C1834" w:rsidP="008A545D">
      <w:pPr>
        <w:pStyle w:val="Textoindependiente"/>
        <w:rPr>
          <w:rFonts w:ascii="Arial"/>
          <w:b/>
          <w:bCs/>
          <w:lang w:val="es-CO"/>
        </w:rPr>
      </w:pPr>
      <w:r>
        <w:pict>
          <v:shape id="_x0000_s1028" style="position:absolute;left:0;text-align:left;margin-left:365.5pt;margin-top:13.6pt;width:159pt;height:.1pt;z-index:-15727104;mso-wrap-distance-left:0;mso-wrap-distance-right:0;mso-position-horizontal-relative:page" coordorigin="7265,200" coordsize="3180,0" path="m7265,200r3180,e" filled="f" strokeweight=".19472mm">
            <v:path arrowok="t"/>
            <w10:wrap type="topAndBottom" anchorx="page"/>
          </v:shape>
        </w:pict>
      </w:r>
      <w:r>
        <w:pict>
          <v:shape id="_x0000_s1029" style="position:absolute;left:0;text-align:left;margin-left:84.35pt;margin-top:13.7pt;width:183.65pt;height:.1pt;z-index:-15727616;mso-wrap-distance-left:0;mso-wrap-distance-right:0;mso-position-horizontal-relative:page" coordorigin="1702,200" coordsize="3673,0" path="m1702,200r3672,e" filled="f" strokeweight=".19472mm">
            <v:path arrowok="t"/>
            <w10:wrap type="topAndBottom" anchorx="page"/>
          </v:shape>
        </w:pict>
      </w:r>
    </w:p>
    <w:p w:rsidR="008A545D" w:rsidRPr="008A545D" w:rsidRDefault="008A545D" w:rsidP="008A545D">
      <w:pPr>
        <w:pStyle w:val="Textoindependiente"/>
        <w:rPr>
          <w:rFonts w:ascii="Arial"/>
          <w:b/>
          <w:bCs/>
          <w:lang w:val="es-CO"/>
        </w:rPr>
      </w:pPr>
      <w:proofErr w:type="spellStart"/>
      <w:r w:rsidRPr="008A545D">
        <w:rPr>
          <w:rFonts w:ascii="Arial"/>
          <w:b/>
          <w:bCs/>
          <w:lang w:val="es-CO"/>
        </w:rPr>
        <w:t>Maria</w:t>
      </w:r>
      <w:proofErr w:type="spellEnd"/>
      <w:r w:rsidRPr="008A545D">
        <w:rPr>
          <w:rFonts w:ascii="Arial"/>
          <w:b/>
          <w:bCs/>
          <w:lang w:val="es-CO"/>
        </w:rPr>
        <w:t xml:space="preserve"> </w:t>
      </w:r>
      <w:proofErr w:type="spellStart"/>
      <w:r w:rsidRPr="008A545D">
        <w:rPr>
          <w:rFonts w:ascii="Arial"/>
          <w:b/>
          <w:bCs/>
          <w:lang w:val="es-CO"/>
        </w:rPr>
        <w:t>Jose</w:t>
      </w:r>
      <w:proofErr w:type="spellEnd"/>
      <w:r w:rsidRPr="008A545D">
        <w:rPr>
          <w:rFonts w:ascii="Arial"/>
          <w:b/>
          <w:bCs/>
          <w:lang w:val="es-CO"/>
        </w:rPr>
        <w:t xml:space="preserve"> Jara</w:t>
      </w:r>
      <w:r>
        <w:rPr>
          <w:rFonts w:ascii="Arial"/>
          <w:b/>
          <w:bCs/>
          <w:lang w:val="es-CO"/>
        </w:rPr>
        <w:tab/>
      </w:r>
      <w:r>
        <w:rPr>
          <w:rFonts w:ascii="Arial"/>
          <w:b/>
          <w:bCs/>
          <w:lang w:val="es-CO"/>
        </w:rPr>
        <w:tab/>
      </w:r>
      <w:r>
        <w:rPr>
          <w:rFonts w:ascii="Arial"/>
          <w:b/>
          <w:bCs/>
          <w:lang w:val="es-CO"/>
        </w:rPr>
        <w:tab/>
      </w:r>
      <w:r>
        <w:rPr>
          <w:rFonts w:ascii="Arial"/>
          <w:b/>
          <w:bCs/>
          <w:lang w:val="es-CO"/>
        </w:rPr>
        <w:tab/>
      </w:r>
      <w:r>
        <w:rPr>
          <w:rFonts w:ascii="Arial"/>
          <w:b/>
          <w:bCs/>
          <w:lang w:val="es-CO"/>
        </w:rPr>
        <w:tab/>
      </w:r>
      <w:r>
        <w:rPr>
          <w:rFonts w:ascii="Arial"/>
          <w:b/>
          <w:bCs/>
          <w:lang w:val="es-CO"/>
        </w:rPr>
        <w:tab/>
      </w:r>
      <w:proofErr w:type="spellStart"/>
      <w:r w:rsidRPr="008A545D">
        <w:rPr>
          <w:rFonts w:ascii="Arial"/>
          <w:b/>
          <w:bCs/>
        </w:rPr>
        <w:t>Saul</w:t>
      </w:r>
      <w:proofErr w:type="spellEnd"/>
      <w:r w:rsidRPr="008A545D">
        <w:rPr>
          <w:rFonts w:ascii="Arial"/>
          <w:b/>
          <w:bCs/>
        </w:rPr>
        <w:t xml:space="preserve"> </w:t>
      </w:r>
      <w:proofErr w:type="spellStart"/>
      <w:r w:rsidRPr="008A545D">
        <w:rPr>
          <w:rFonts w:ascii="Arial"/>
          <w:b/>
          <w:bCs/>
        </w:rPr>
        <w:t>Vazquez</w:t>
      </w:r>
      <w:proofErr w:type="spellEnd"/>
    </w:p>
    <w:p w:rsidR="008A545D" w:rsidRPr="008A545D" w:rsidRDefault="008A545D" w:rsidP="008A545D">
      <w:pPr>
        <w:pStyle w:val="Textoindependiente"/>
        <w:rPr>
          <w:rFonts w:ascii="Arial"/>
          <w:b/>
          <w:bCs/>
          <w:lang w:val="es-CO"/>
        </w:rPr>
      </w:pPr>
      <w:r w:rsidRPr="008A545D">
        <w:rPr>
          <w:rFonts w:ascii="Arial"/>
          <w:b/>
          <w:bCs/>
          <w:lang w:val="es-CO"/>
        </w:rPr>
        <w:t>CC. 1.093.612.304</w:t>
      </w:r>
      <w:r w:rsidRPr="008A545D">
        <w:rPr>
          <w:rFonts w:ascii="Arial"/>
          <w:b/>
          <w:bCs/>
          <w:lang w:val="es-CO"/>
        </w:rPr>
        <w:tab/>
      </w:r>
      <w:r w:rsidRPr="008A545D">
        <w:rPr>
          <w:rFonts w:ascii="Arial"/>
          <w:b/>
          <w:bCs/>
          <w:lang w:val="es-CO"/>
        </w:rPr>
        <w:tab/>
      </w:r>
      <w:r w:rsidRPr="008A545D">
        <w:rPr>
          <w:rFonts w:ascii="Arial"/>
          <w:b/>
          <w:bCs/>
          <w:lang w:val="es-CO"/>
        </w:rPr>
        <w:tab/>
      </w:r>
      <w:r w:rsidRPr="008A545D">
        <w:rPr>
          <w:rFonts w:ascii="Arial"/>
          <w:b/>
          <w:bCs/>
          <w:lang w:val="es-CO"/>
        </w:rPr>
        <w:tab/>
      </w:r>
      <w:r w:rsidRPr="008A545D">
        <w:rPr>
          <w:rFonts w:ascii="Arial"/>
          <w:b/>
          <w:bCs/>
          <w:lang w:val="es-CO"/>
        </w:rPr>
        <w:tab/>
      </w:r>
      <w:r w:rsidRPr="008A545D">
        <w:rPr>
          <w:rFonts w:ascii="Arial"/>
          <w:b/>
          <w:bCs/>
          <w:lang w:val="es-CO"/>
        </w:rPr>
        <w:tab/>
        <w:t>CC</w:t>
      </w:r>
      <w:r>
        <w:rPr>
          <w:rFonts w:ascii="Arial"/>
          <w:b/>
          <w:bCs/>
          <w:lang w:val="es-CO"/>
        </w:rPr>
        <w:t>. 57.498.328</w:t>
      </w:r>
      <w:bookmarkStart w:id="0" w:name="_GoBack"/>
      <w:bookmarkEnd w:id="0"/>
    </w:p>
    <w:sectPr w:rsidR="008A545D" w:rsidRPr="008A545D">
      <w:pgSz w:w="12250" w:h="1873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1064"/>
    <w:rsid w:val="0015676F"/>
    <w:rsid w:val="001C1834"/>
    <w:rsid w:val="008A545D"/>
    <w:rsid w:val="00FF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3C0F2FC"/>
  <w15:docId w15:val="{FB401596-FE9D-45B9-9BC3-62B0D977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8A54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red</dc:creator>
  <cp:lastModifiedBy>PalominoJairo20 JAIRO PALOMINO</cp:lastModifiedBy>
  <cp:revision>3</cp:revision>
  <dcterms:created xsi:type="dcterms:W3CDTF">2022-04-16T12:18:00Z</dcterms:created>
  <dcterms:modified xsi:type="dcterms:W3CDTF">2022-04-16T12:42:00Z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2022-04-16T00:00:00Z</vt:filetime>
  </property>
</Properties>
</file>